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E" w:rsidRPr="00115804" w:rsidRDefault="00115804" w:rsidP="001158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6182" cy="9080009"/>
            <wp:effectExtent l="2171700" t="0" r="2158018" b="0"/>
            <wp:docPr id="1" name="Рисунок 0" descr="расписание н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нод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77105" cy="908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8DE" w:rsidRDefault="005178DE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8DE" w:rsidRDefault="005178DE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8DE" w:rsidRDefault="005178DE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8DE" w:rsidRDefault="005178DE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8DE" w:rsidRDefault="00E84EB5">
      <w:pPr>
        <w:widowControl w:val="0"/>
        <w:spacing w:after="0" w:line="23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178DE" w:rsidRDefault="005178DE">
      <w:pPr>
        <w:widowControl w:val="0"/>
        <w:spacing w:after="0" w:line="3" w:lineRule="exact"/>
        <w:jc w:val="center"/>
        <w:rPr>
          <w:rFonts w:ascii="Times New Roman" w:hAnsi="Times New Roman"/>
          <w:sz w:val="28"/>
          <w:szCs w:val="28"/>
        </w:rPr>
      </w:pPr>
    </w:p>
    <w:p w:rsidR="005178DE" w:rsidRDefault="00E84EB5">
      <w:pPr>
        <w:widowControl w:val="0"/>
        <w:spacing w:after="0" w:line="182" w:lineRule="auto"/>
        <w:ind w:left="2390" w:right="1400" w:hanging="9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расписанию (сетке) непрерывной образовательной деятельности                                                              МБДОУ «Сказка» с. Становое</w:t>
      </w:r>
      <w:r w:rsidR="00082AD1">
        <w:rPr>
          <w:rFonts w:ascii="Times New Roman" w:hAnsi="Times New Roman"/>
          <w:b/>
          <w:bCs/>
          <w:sz w:val="28"/>
          <w:szCs w:val="28"/>
        </w:rPr>
        <w:t xml:space="preserve">  - пос. «Дружба»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178DE" w:rsidRDefault="005178DE">
      <w:pPr>
        <w:widowControl w:val="0"/>
        <w:spacing w:after="0" w:line="2" w:lineRule="exact"/>
        <w:jc w:val="center"/>
        <w:rPr>
          <w:rFonts w:ascii="Times New Roman" w:hAnsi="Times New Roman"/>
          <w:sz w:val="28"/>
          <w:szCs w:val="28"/>
        </w:rPr>
      </w:pPr>
    </w:p>
    <w:p w:rsidR="005178DE" w:rsidRDefault="005178DE">
      <w:pPr>
        <w:widowControl w:val="0"/>
        <w:spacing w:after="0" w:line="237" w:lineRule="exact"/>
        <w:jc w:val="center"/>
        <w:rPr>
          <w:rFonts w:ascii="Times New Roman" w:hAnsi="Times New Roman"/>
          <w:sz w:val="28"/>
          <w:szCs w:val="28"/>
        </w:rPr>
      </w:pPr>
    </w:p>
    <w:p w:rsidR="005178DE" w:rsidRDefault="00E84EB5">
      <w:pPr>
        <w:spacing w:line="235" w:lineRule="auto"/>
        <w:ind w:firstLine="356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Расписание (сетка) непосредственно образовательной деятельности МБДОУ «Сказка» с. Становое составлена в соответствии с требованиями:</w:t>
      </w:r>
    </w:p>
    <w:p w:rsidR="005178DE" w:rsidRDefault="00E84EB5">
      <w:pPr>
        <w:numPr>
          <w:ilvl w:val="0"/>
          <w:numId w:val="4"/>
        </w:numPr>
        <w:tabs>
          <w:tab w:val="left" w:pos="200"/>
        </w:tabs>
        <w:spacing w:after="0" w:line="240" w:lineRule="auto"/>
        <w:ind w:left="200" w:hanging="19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Федерального закона от 29.12.2012 № 273-ФЗ  «Об образовании в Российской Федерации»;</w:t>
      </w:r>
    </w:p>
    <w:p w:rsidR="005178DE" w:rsidRDefault="005178DE">
      <w:pPr>
        <w:spacing w:line="13" w:lineRule="exact"/>
        <w:rPr>
          <w:rFonts w:eastAsia="Times New Roman"/>
          <w:sz w:val="24"/>
          <w:szCs w:val="24"/>
        </w:rPr>
      </w:pPr>
    </w:p>
    <w:p w:rsidR="005178DE" w:rsidRDefault="00E84EB5">
      <w:pPr>
        <w:numPr>
          <w:ilvl w:val="0"/>
          <w:numId w:val="4"/>
        </w:numPr>
        <w:tabs>
          <w:tab w:val="left" w:pos="192"/>
        </w:tabs>
        <w:spacing w:after="0" w:line="233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 (Утвержден приказом Министерства образования и науки Российской Федерации от 17 октября 2013 г. N 1155);</w:t>
      </w:r>
    </w:p>
    <w:p w:rsidR="005178DE" w:rsidRDefault="005178DE">
      <w:pPr>
        <w:spacing w:line="2" w:lineRule="exact"/>
        <w:rPr>
          <w:rFonts w:eastAsia="Times New Roman"/>
          <w:sz w:val="24"/>
          <w:szCs w:val="24"/>
        </w:rPr>
      </w:pPr>
    </w:p>
    <w:p w:rsidR="005178DE" w:rsidRDefault="00E84EB5">
      <w:pPr>
        <w:numPr>
          <w:ilvl w:val="0"/>
          <w:numId w:val="4"/>
        </w:numPr>
        <w:tabs>
          <w:tab w:val="left" w:pos="200"/>
        </w:tabs>
        <w:spacing w:after="0" w:line="240" w:lineRule="auto"/>
        <w:ind w:left="200" w:hanging="19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Санитарно-эпидемиологическими  требованиями  к  устройству,  содержанию  и организации  режима</w:t>
      </w:r>
    </w:p>
    <w:p w:rsidR="005178DE" w:rsidRDefault="005178DE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620"/>
        <w:gridCol w:w="680"/>
        <w:gridCol w:w="160"/>
        <w:gridCol w:w="4360"/>
      </w:tblGrid>
      <w:tr w:rsidR="005178DE">
        <w:trPr>
          <w:trHeight w:val="276"/>
        </w:trPr>
        <w:tc>
          <w:tcPr>
            <w:tcW w:w="980" w:type="dxa"/>
            <w:vAlign w:val="bottom"/>
          </w:tcPr>
          <w:p w:rsidR="005178DE" w:rsidRDefault="00E84EB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300" w:type="dxa"/>
            <w:gridSpan w:val="2"/>
            <w:vAlign w:val="bottom"/>
          </w:tcPr>
          <w:p w:rsidR="005178DE" w:rsidRDefault="00E84EB5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дошкольных   образовательных   организаций»</w:t>
            </w:r>
          </w:p>
        </w:tc>
        <w:tc>
          <w:tcPr>
            <w:tcW w:w="160" w:type="dxa"/>
            <w:vAlign w:val="bottom"/>
          </w:tcPr>
          <w:p w:rsidR="005178DE" w:rsidRDefault="00E84E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360" w:type="dxa"/>
            <w:shd w:val="clear" w:color="auto" w:fill="FCFCFA"/>
            <w:vAlign w:val="bottom"/>
          </w:tcPr>
          <w:p w:rsidR="005178DE" w:rsidRDefault="00E84E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Утверждены   постановлением   Главного</w:t>
            </w:r>
          </w:p>
        </w:tc>
      </w:tr>
      <w:tr w:rsidR="005178DE">
        <w:trPr>
          <w:trHeight w:val="20"/>
        </w:trPr>
        <w:tc>
          <w:tcPr>
            <w:tcW w:w="980" w:type="dxa"/>
            <w:shd w:val="clear" w:color="auto" w:fill="FCFCFA"/>
            <w:vAlign w:val="bottom"/>
          </w:tcPr>
          <w:p w:rsidR="005178DE" w:rsidRDefault="005178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shd w:val="clear" w:color="auto" w:fill="FCFCFA"/>
            <w:vAlign w:val="bottom"/>
          </w:tcPr>
          <w:p w:rsidR="005178DE" w:rsidRDefault="005178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5178DE" w:rsidRDefault="005178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178DE" w:rsidRDefault="005178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shd w:val="clear" w:color="auto" w:fill="FCFCFA"/>
            <w:vAlign w:val="bottom"/>
          </w:tcPr>
          <w:p w:rsidR="005178DE" w:rsidRDefault="005178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78DE">
        <w:trPr>
          <w:trHeight w:val="263"/>
        </w:trPr>
        <w:tc>
          <w:tcPr>
            <w:tcW w:w="5600" w:type="dxa"/>
            <w:gridSpan w:val="2"/>
            <w:shd w:val="clear" w:color="auto" w:fill="FCFCFA"/>
            <w:vAlign w:val="bottom"/>
          </w:tcPr>
          <w:p w:rsidR="005178DE" w:rsidRDefault="00E84E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 санитарного  врача  Российской</w:t>
            </w:r>
          </w:p>
        </w:tc>
        <w:tc>
          <w:tcPr>
            <w:tcW w:w="680" w:type="dxa"/>
            <w:vAlign w:val="bottom"/>
          </w:tcPr>
          <w:p w:rsidR="005178DE" w:rsidRDefault="00E84E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 15</w:t>
            </w:r>
          </w:p>
        </w:tc>
        <w:tc>
          <w:tcPr>
            <w:tcW w:w="4520" w:type="dxa"/>
            <w:gridSpan w:val="2"/>
            <w:vAlign w:val="bottom"/>
          </w:tcPr>
          <w:p w:rsidR="005178DE" w:rsidRDefault="00E84EB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мая  2013  года  №26   «Об  утверждении</w:t>
            </w:r>
          </w:p>
        </w:tc>
      </w:tr>
      <w:tr w:rsidR="005178DE">
        <w:trPr>
          <w:trHeight w:val="266"/>
        </w:trPr>
        <w:tc>
          <w:tcPr>
            <w:tcW w:w="6280" w:type="dxa"/>
            <w:gridSpan w:val="3"/>
            <w:vAlign w:val="bottom"/>
          </w:tcPr>
          <w:p w:rsidR="005178DE" w:rsidRDefault="00E84EB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САНПИН» 2.4.3049-13);</w:t>
            </w:r>
          </w:p>
        </w:tc>
        <w:tc>
          <w:tcPr>
            <w:tcW w:w="160" w:type="dxa"/>
            <w:vAlign w:val="bottom"/>
          </w:tcPr>
          <w:p w:rsidR="005178DE" w:rsidRDefault="005178DE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vAlign w:val="bottom"/>
          </w:tcPr>
          <w:p w:rsidR="005178DE" w:rsidRDefault="005178DE">
            <w:pPr>
              <w:rPr>
                <w:sz w:val="23"/>
                <w:szCs w:val="23"/>
              </w:rPr>
            </w:pPr>
          </w:p>
        </w:tc>
      </w:tr>
    </w:tbl>
    <w:p w:rsidR="005178DE" w:rsidRDefault="00082AD1" w:rsidP="00082AD1">
      <w:pPr>
        <w:tabs>
          <w:tab w:val="left" w:pos="154"/>
        </w:tabs>
        <w:spacing w:after="0" w:line="233" w:lineRule="auto"/>
        <w:ind w:right="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84EB5">
        <w:rPr>
          <w:rFonts w:ascii="Times New Roman" w:eastAsia="Times New Roman" w:hAnsi="Times New Roman"/>
          <w:sz w:val="24"/>
          <w:szCs w:val="24"/>
        </w:rPr>
        <w:t>Программой группы компенсирующей направленности «Коррекционное обучение и воспитание детей с общим недоразвитием речи» Т.Б. Филичевой, Г.В. Чиркиной;</w:t>
      </w:r>
    </w:p>
    <w:p w:rsidR="005178DE" w:rsidRDefault="005178DE">
      <w:pPr>
        <w:spacing w:line="16" w:lineRule="exact"/>
        <w:rPr>
          <w:rFonts w:eastAsia="Times New Roman"/>
          <w:sz w:val="24"/>
          <w:szCs w:val="24"/>
        </w:rPr>
      </w:pPr>
    </w:p>
    <w:p w:rsidR="005178DE" w:rsidRDefault="00082AD1">
      <w:pPr>
        <w:numPr>
          <w:ilvl w:val="0"/>
          <w:numId w:val="5"/>
        </w:numPr>
        <w:tabs>
          <w:tab w:val="left" w:pos="164"/>
        </w:tabs>
        <w:spacing w:after="0" w:line="236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Федеральной </w:t>
      </w:r>
      <w:r w:rsidR="00E84EB5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программой муниципального бюджетного дошкольного образовательного учреждения «Сказка» с. Становое</w:t>
      </w:r>
    </w:p>
    <w:p w:rsidR="005178DE" w:rsidRDefault="005178DE">
      <w:pPr>
        <w:spacing w:line="11" w:lineRule="exact"/>
        <w:rPr>
          <w:rFonts w:eastAsia="Times New Roman"/>
          <w:sz w:val="24"/>
          <w:szCs w:val="24"/>
        </w:rPr>
      </w:pPr>
    </w:p>
    <w:p w:rsidR="005178DE" w:rsidRDefault="00E84EB5">
      <w:pPr>
        <w:numPr>
          <w:ilvl w:val="0"/>
          <w:numId w:val="5"/>
        </w:numPr>
        <w:tabs>
          <w:tab w:val="left" w:pos="154"/>
        </w:tabs>
        <w:spacing w:after="0" w:line="235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Учебным планом муниципального бюджетного дошкольного образовательного учреждения «Сказка» с. Становое</w:t>
      </w:r>
    </w:p>
    <w:p w:rsidR="005178DE" w:rsidRDefault="005178D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AD1" w:rsidRDefault="00E84EB5">
      <w:pPr>
        <w:widowControl w:val="0"/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="00082AD1">
        <w:rPr>
          <w:rFonts w:ascii="Times New Roman" w:hAnsi="Times New Roman"/>
          <w:sz w:val="24"/>
          <w:szCs w:val="24"/>
        </w:rPr>
        <w:t xml:space="preserve">«Сказка» с. Становое </w:t>
      </w:r>
      <w:r>
        <w:rPr>
          <w:rFonts w:ascii="Times New Roman" w:hAnsi="Times New Roman"/>
          <w:sz w:val="24"/>
          <w:szCs w:val="24"/>
        </w:rPr>
        <w:t xml:space="preserve">функционируют </w:t>
      </w:r>
      <w:r w:rsidR="00082A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082AD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: 1 младшая группа «Солнышки» (1,5-3 г.); 2 младшая группа «Звёздочки» (3- 4 г.) ; средняя группа  «Радуга» (4-5 л.); разновозрастная группа «Созвездие» (5-8 л.) .  </w:t>
      </w:r>
    </w:p>
    <w:p w:rsidR="005178DE" w:rsidRDefault="00082AD1">
      <w:pPr>
        <w:widowControl w:val="0"/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«Сказка» с. Становое – пос. «Дружба»  функционирует одна </w:t>
      </w:r>
      <w:r w:rsidR="00E84EB5">
        <w:rPr>
          <w:rFonts w:ascii="Times New Roman" w:hAnsi="Times New Roman"/>
          <w:sz w:val="24"/>
          <w:szCs w:val="24"/>
        </w:rPr>
        <w:t>разновозрастная группа «Д» ( 1,5 – 8 л.)                                                                                                                                                                                                  Специфика работы групп – общеразвивающие.</w:t>
      </w:r>
    </w:p>
    <w:p w:rsidR="005178DE" w:rsidRDefault="00E84EB5">
      <w:pPr>
        <w:spacing w:line="235" w:lineRule="auto"/>
        <w:ind w:firstLine="23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Педагогический процесс включает организованное обучение (непосредственно образовательную деятельность).</w:t>
      </w:r>
    </w:p>
    <w:p w:rsidR="005178DE" w:rsidRDefault="00E84EB5">
      <w:pPr>
        <w:widowControl w:val="0"/>
        <w:spacing w:after="0" w:line="240" w:lineRule="auto"/>
        <w:ind w:firstLine="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В первой младшей группе </w:t>
      </w:r>
      <w:r>
        <w:rPr>
          <w:rFonts w:ascii="Times New Roman" w:hAnsi="Times New Roman"/>
          <w:sz w:val="24"/>
          <w:szCs w:val="24"/>
        </w:rPr>
        <w:t xml:space="preserve">непосредственно – образовательная деятельность проводится 10 раз в неделю - фронтально.                                                                                                                                       Непосредственно-образовательная деятельность </w:t>
      </w:r>
      <w:r>
        <w:rPr>
          <w:rFonts w:ascii="Times New Roman" w:eastAsia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 xml:space="preserve"> в первую и вторую половину дня.</w:t>
      </w:r>
    </w:p>
    <w:p w:rsidR="005178DE" w:rsidRDefault="00E84E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Продуктивная деятельность – лепка/рисование  чередуются через неделю. Ознакомление с миром природы и ознакомление с предметным окружением чередуются ( через неделю).</w:t>
      </w:r>
    </w:p>
    <w:p w:rsidR="005178DE" w:rsidRDefault="00E84EB5">
      <w:pPr>
        <w:widowControl w:val="0"/>
        <w:spacing w:after="0" w:line="240" w:lineRule="auto"/>
        <w:ind w:firstLine="7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Во второй младшей  группе</w:t>
      </w:r>
      <w:r>
        <w:rPr>
          <w:rFonts w:ascii="Times New Roman" w:hAnsi="Times New Roman"/>
          <w:sz w:val="24"/>
          <w:szCs w:val="24"/>
        </w:rPr>
        <w:t>– 10 раз в неделю проходит непосредственно-образовательная деятельность-фронтально.                                                                                                                              Продуктивная деятельность – лепка/аппликация; конструирование/ознакомление с миром природы и ознакомление с предметным миром/ознакомление с социальным миром проходят в чередовании.                                                                                                  Непосредственно-образовательная деятельность проходит в первую  половину дня (2 занятия).</w:t>
      </w:r>
    </w:p>
    <w:p w:rsidR="005178DE" w:rsidRDefault="00E84EB5">
      <w:pPr>
        <w:widowControl w:val="0"/>
        <w:spacing w:after="0" w:line="240" w:lineRule="auto"/>
        <w:ind w:firstLine="726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b/>
          <w:i/>
          <w:iCs/>
          <w:sz w:val="24"/>
          <w:szCs w:val="24"/>
        </w:rPr>
        <w:t xml:space="preserve">В средней группе </w:t>
      </w:r>
      <w:r>
        <w:rPr>
          <w:rFonts w:ascii="Times New Roman" w:hAnsi="Times New Roman"/>
          <w:sz w:val="24"/>
          <w:szCs w:val="24"/>
        </w:rPr>
        <w:t>непосредственно – образовательная деятельность проходит 10 раз в неделю -фронтально.                                                                                                                                                                Продуктивная деятельность – развитие речи/ конструирование, лепка/аппликация; конструирование/ознакомление с предметным окружением; ознакомление с социальным миром/ознакомление с  миром природы  проходят в чередовании.                                                                                                                                                  Непосредственно-образовательная деятельность проходит в первую половину дня (2 занятия). .</w:t>
      </w:r>
    </w:p>
    <w:p w:rsidR="005178DE" w:rsidRDefault="00E84EB5">
      <w:pPr>
        <w:widowControl w:val="0"/>
        <w:spacing w:after="0" w:line="240" w:lineRule="auto"/>
        <w:ind w:firstLine="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 разновозрастной группе (5 – 8 лет)</w:t>
      </w:r>
      <w:r>
        <w:rPr>
          <w:rFonts w:ascii="Times New Roman" w:hAnsi="Times New Roman"/>
          <w:sz w:val="24"/>
          <w:szCs w:val="24"/>
        </w:rPr>
        <w:t xml:space="preserve">непосредственно – образовательная деятельность проходит 15 раз в неделю.                                                                                                                                                    Продуктивная деятельность – лепка/аппликация; ручной труд/конструирование; ознакомление с предметным миром/ознакомление с миром природы проходят в чередовании. Рисование (Художественно – эстетическое развитие), ФЭМП (Познавательное развитие) проходят по 2 раза в неделю.Непосредственно-образовательная деятельность </w:t>
      </w:r>
      <w:r w:rsidR="00C26B99">
        <w:rPr>
          <w:rFonts w:ascii="Times New Roman" w:hAnsi="Times New Roman"/>
          <w:sz w:val="24"/>
          <w:szCs w:val="24"/>
        </w:rPr>
        <w:t xml:space="preserve">в старшей подгруппе </w:t>
      </w:r>
      <w:r w:rsidR="00082AD1">
        <w:rPr>
          <w:rFonts w:ascii="Times New Roman" w:hAnsi="Times New Roman"/>
          <w:sz w:val="24"/>
          <w:szCs w:val="24"/>
        </w:rPr>
        <w:t xml:space="preserve">проходит в первую  </w:t>
      </w:r>
      <w:r w:rsidR="00C26B99">
        <w:rPr>
          <w:rFonts w:ascii="Times New Roman" w:hAnsi="Times New Roman"/>
          <w:sz w:val="24"/>
          <w:szCs w:val="24"/>
        </w:rPr>
        <w:t>половину дня (2 занятия)</w:t>
      </w:r>
      <w:r w:rsidR="00082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Музыка (Художественно – эстетическое развитие) во всех возрастных группах проводится 2 раза в неделю. Двигательная деятельность (Физкультура) с детьми с 1,5 до 8 лет проводится 3 раза в неделю. В разновозрастной группе (5 – 8 лет) физкультура проводится ( 1 занятие -  на воздухе во время прогулки; 2 занятия в зале).</w:t>
      </w:r>
    </w:p>
    <w:p w:rsidR="005178DE" w:rsidRDefault="00082AD1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Непосредственно-образовательная деятельность в подготовительной к школе  подгруппе проходит в первую  половину дня  (3 занятия в день).   </w:t>
      </w:r>
      <w:r w:rsidR="00E84EB5">
        <w:rPr>
          <w:rFonts w:ascii="Times New Roman" w:hAnsi="Times New Roman"/>
          <w:b/>
          <w:i/>
          <w:sz w:val="24"/>
          <w:szCs w:val="24"/>
        </w:rPr>
        <w:t xml:space="preserve">В разновозрастной группе «Д» (1,5-8л.) </w:t>
      </w:r>
      <w:r w:rsidR="00E84EB5">
        <w:rPr>
          <w:rFonts w:ascii="Times New Roman" w:hAnsi="Times New Roman"/>
          <w:sz w:val="24"/>
          <w:szCs w:val="24"/>
        </w:rPr>
        <w:t>непосредственно – образовательная деятельность проходит по подгруппам, количество занятий соответствует возрасту каждой возрастной группы.</w:t>
      </w:r>
    </w:p>
    <w:p w:rsidR="005178DE" w:rsidRDefault="00E84EB5">
      <w:pPr>
        <w:widowControl w:val="0"/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возрастных группах перерывы между непосредственно-образовательной деятельностью – 10  мин.                                                                                                                                                          Образовательная деятельность статического характера чередуются с динамической.                                                   </w:t>
      </w:r>
    </w:p>
    <w:p w:rsidR="005178DE" w:rsidRDefault="00E84EB5">
      <w:pPr>
        <w:widowControl w:val="0"/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середине непосредственно-образовательной деятельности статического характера проводятся физкультминутки.</w:t>
      </w:r>
    </w:p>
    <w:p w:rsidR="005178DE" w:rsidRDefault="00E84E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 количество ОД не превышает требований СанПиН (п.12.10, п.12.11) и составляет:</w:t>
      </w:r>
    </w:p>
    <w:p w:rsidR="005178DE" w:rsidRDefault="00E84EB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Образовательная деятельность реализуется:</w:t>
      </w:r>
    </w:p>
    <w:p w:rsidR="005178DE" w:rsidRDefault="00E84EB5">
      <w:pPr>
        <w:numPr>
          <w:ilvl w:val="0"/>
          <w:numId w:val="6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 младшая группа от 1,5 до 3 лет</w:t>
      </w:r>
      <w:r>
        <w:rPr>
          <w:rFonts w:ascii="Times New Roman" w:eastAsia="Times New Roman" w:hAnsi="Times New Roman"/>
          <w:sz w:val="24"/>
          <w:szCs w:val="24"/>
        </w:rPr>
        <w:t xml:space="preserve"> - 10 занятий в неделю продолжительностью не более 8 - 10 минут;</w:t>
      </w:r>
    </w:p>
    <w:p w:rsidR="005178DE" w:rsidRDefault="005178DE">
      <w:pPr>
        <w:spacing w:line="14" w:lineRule="exact"/>
        <w:rPr>
          <w:rFonts w:eastAsia="Times New Roman"/>
          <w:sz w:val="24"/>
          <w:szCs w:val="24"/>
        </w:rPr>
      </w:pPr>
    </w:p>
    <w:p w:rsidR="005178DE" w:rsidRDefault="00E84EB5">
      <w:pPr>
        <w:numPr>
          <w:ilvl w:val="0"/>
          <w:numId w:val="6"/>
        </w:numPr>
        <w:tabs>
          <w:tab w:val="left" w:pos="149"/>
        </w:tabs>
        <w:spacing w:after="0" w:line="233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 младшая группа от 3 до 4 лет</w:t>
      </w:r>
      <w:r>
        <w:rPr>
          <w:rFonts w:ascii="Times New Roman" w:eastAsia="Times New Roman" w:hAnsi="Times New Roman"/>
          <w:sz w:val="24"/>
          <w:szCs w:val="24"/>
        </w:rPr>
        <w:t xml:space="preserve"> – 10 занятий в неделю  продолжительностью не более 15 минут;</w:t>
      </w:r>
    </w:p>
    <w:p w:rsidR="005178DE" w:rsidRDefault="005178DE">
      <w:pPr>
        <w:spacing w:line="16" w:lineRule="exact"/>
        <w:rPr>
          <w:rFonts w:eastAsia="Times New Roman"/>
          <w:sz w:val="24"/>
          <w:szCs w:val="24"/>
        </w:rPr>
      </w:pPr>
    </w:p>
    <w:p w:rsidR="005178DE" w:rsidRDefault="00E84EB5">
      <w:pPr>
        <w:numPr>
          <w:ilvl w:val="0"/>
          <w:numId w:val="6"/>
        </w:numPr>
        <w:tabs>
          <w:tab w:val="left" w:pos="154"/>
        </w:tabs>
        <w:spacing w:after="0" w:line="233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средняя группа от 4 до 5 лет</w:t>
      </w:r>
      <w:r>
        <w:rPr>
          <w:rFonts w:ascii="Times New Roman" w:eastAsia="Times New Roman" w:hAnsi="Times New Roman"/>
          <w:sz w:val="24"/>
          <w:szCs w:val="24"/>
        </w:rPr>
        <w:t xml:space="preserve"> – 10 занятий в неделю  продолжительностью не более 20 минут;</w:t>
      </w:r>
    </w:p>
    <w:p w:rsidR="005178DE" w:rsidRDefault="005178DE">
      <w:pPr>
        <w:spacing w:line="16" w:lineRule="exact"/>
        <w:rPr>
          <w:rFonts w:eastAsia="Times New Roman"/>
          <w:sz w:val="24"/>
          <w:szCs w:val="24"/>
        </w:rPr>
      </w:pPr>
    </w:p>
    <w:p w:rsidR="005178DE" w:rsidRDefault="00E84EB5">
      <w:pPr>
        <w:numPr>
          <w:ilvl w:val="0"/>
          <w:numId w:val="6"/>
        </w:numPr>
        <w:tabs>
          <w:tab w:val="left" w:pos="154"/>
        </w:tabs>
        <w:spacing w:after="0" w:line="233" w:lineRule="auto"/>
        <w:ind w:firstLine="2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разновозрастная  группа:</w:t>
      </w:r>
    </w:p>
    <w:p w:rsidR="005178DE" w:rsidRDefault="00E84EB5">
      <w:pPr>
        <w:tabs>
          <w:tab w:val="left" w:pos="154"/>
        </w:tabs>
        <w:spacing w:after="0" w:line="233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старшая подгруппа от 5 до 6 лет – 10 занятий в неделю  продолжительностью не более 25 минут;</w:t>
      </w:r>
    </w:p>
    <w:p w:rsidR="005178DE" w:rsidRDefault="00E84EB5">
      <w:pPr>
        <w:tabs>
          <w:tab w:val="left" w:pos="188"/>
        </w:tabs>
        <w:spacing w:after="0" w:line="233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подготовительная к школе подгруппа от 6 до 8 лет - 15 занятий в неделю  продолжительностью не более 30 минут.</w:t>
      </w:r>
    </w:p>
    <w:p w:rsidR="005178DE" w:rsidRDefault="00E84EB5">
      <w:pPr>
        <w:numPr>
          <w:ilvl w:val="0"/>
          <w:numId w:val="6"/>
        </w:numPr>
        <w:tabs>
          <w:tab w:val="left" w:pos="140"/>
        </w:tabs>
        <w:spacing w:after="0" w:line="240" w:lineRule="auto"/>
        <w:ind w:left="140" w:hanging="13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разновозрастная группа «Д»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I младшая группа от 1,5 до 3 лет - 10 занятий в неделю продолжительностью не более 8 - 10 минут;</w:t>
      </w:r>
    </w:p>
    <w:p w:rsidR="005178DE" w:rsidRDefault="005178DE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5178DE" w:rsidRDefault="00E84EB5">
      <w:pPr>
        <w:tabs>
          <w:tab w:val="left" w:pos="149"/>
        </w:tabs>
        <w:spacing w:after="0" w:line="233" w:lineRule="auto"/>
        <w:ind w:left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II младшая группа от 3 до 4 лет – 10 занятий в неделю  продолжительностью не более 15 минут;</w:t>
      </w:r>
    </w:p>
    <w:p w:rsidR="005178DE" w:rsidRDefault="00E84EB5">
      <w:pPr>
        <w:tabs>
          <w:tab w:val="left" w:pos="154"/>
        </w:tabs>
        <w:spacing w:after="0" w:line="233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группа от 4 до 5 лет – 10 занятий в неделю  продолжительностью не более 20 минут;</w:t>
      </w:r>
    </w:p>
    <w:p w:rsidR="005178DE" w:rsidRDefault="00E84EB5">
      <w:pPr>
        <w:spacing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подгруппа от 5 до 6 лет – 10 занятий в неделю  продолжительностью не более 25 минут;                                                                                         подготовительная к школе подгруппа от 6 до 8 лет - 15 занятий в неделю  продолжительностью не более 30 минут.</w:t>
      </w:r>
    </w:p>
    <w:p w:rsidR="005178DE" w:rsidRDefault="00E84EB5">
      <w:pPr>
        <w:spacing w:line="235" w:lineRule="auto"/>
        <w:ind w:left="140" w:firstLine="562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Максимально допустимый объем недельной учебной нагрузки на воспитанника ДОУ соответствует требованиям СанПиН и составляет:</w:t>
      </w:r>
    </w:p>
    <w:p w:rsidR="005178DE" w:rsidRDefault="00E84EB5">
      <w:pPr>
        <w:spacing w:after="0" w:line="240" w:lineRule="auto"/>
        <w:ind w:firstLine="58"/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в I младшей группе</w:t>
      </w:r>
      <w:r>
        <w:rPr>
          <w:rFonts w:ascii="Times New Roman" w:eastAsia="Times New Roman" w:hAnsi="Times New Roman"/>
          <w:sz w:val="24"/>
          <w:szCs w:val="24"/>
        </w:rPr>
        <w:t xml:space="preserve"> по максимально допустимому недельному объему не может превышать 1ч. 40 мин. в неделю (требования СанПиН 2.4.1.3049-13)</w:t>
      </w:r>
    </w:p>
    <w:p w:rsidR="005178DE" w:rsidRDefault="00E84EB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во II младшей группе</w:t>
      </w:r>
      <w:r>
        <w:rPr>
          <w:rFonts w:ascii="Times New Roman" w:eastAsia="Times New Roman" w:hAnsi="Times New Roman"/>
          <w:sz w:val="24"/>
          <w:szCs w:val="24"/>
        </w:rPr>
        <w:t xml:space="preserve"> – 2 часа 30 минут в неделю (требования СанПиН 2.4.1. 3049-13),</w:t>
      </w:r>
    </w:p>
    <w:p w:rsidR="005178DE" w:rsidRDefault="00E84EB5">
      <w:pPr>
        <w:numPr>
          <w:ilvl w:val="0"/>
          <w:numId w:val="7"/>
        </w:numPr>
        <w:tabs>
          <w:tab w:val="left" w:pos="180"/>
        </w:tabs>
        <w:spacing w:after="0" w:line="240" w:lineRule="auto"/>
        <w:ind w:hanging="1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средней группе –</w:t>
      </w:r>
      <w:r>
        <w:rPr>
          <w:rFonts w:ascii="Times New Roman" w:eastAsia="Times New Roman" w:hAnsi="Times New Roman"/>
          <w:sz w:val="24"/>
          <w:szCs w:val="24"/>
        </w:rPr>
        <w:t xml:space="preserve"> 3 ч.20мин. в неделю (требования СанПиН 2.4.13049-13.),</w:t>
      </w:r>
    </w:p>
    <w:p w:rsidR="005178DE" w:rsidRDefault="00E84EB5">
      <w:pPr>
        <w:numPr>
          <w:ilvl w:val="0"/>
          <w:numId w:val="7"/>
        </w:numPr>
        <w:tabs>
          <w:tab w:val="left" w:pos="180"/>
        </w:tabs>
        <w:spacing w:after="0" w:line="240" w:lineRule="auto"/>
        <w:ind w:hanging="1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разновозрастной группе</w:t>
      </w:r>
      <w:r>
        <w:rPr>
          <w:rFonts w:ascii="Times New Roman" w:eastAsia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        старшая подгруппа – 4 ч.10 минут в неделю (требования СанПиН 2.4.1.3049-13),</w:t>
      </w:r>
    </w:p>
    <w:p w:rsidR="005178DE" w:rsidRDefault="00E84EB5">
      <w:pPr>
        <w:tabs>
          <w:tab w:val="left" w:pos="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подготовительная к школе подгруппа – 7 ч.30 минут в неделю (требования СанПиН 2.4.13049-13.).</w:t>
      </w:r>
    </w:p>
    <w:p w:rsidR="005178DE" w:rsidRDefault="00E84E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разновозрастной группе»Д»</w:t>
      </w:r>
      <w:r w:rsidR="00B912C7" w:rsidRPr="00B912C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0;margin-top:0;width:50pt;height:50pt;z-index:25161984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99" type="#_x0000_t75" style="position:absolute;margin-left:31.9pt;margin-top:-252.6pt;width:.1pt;height:.6pt;z-index:-25162086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98" type="#_x0000_t75" style="position:absolute;margin-left:0;margin-top:0;width:50pt;height:50pt;z-index:25162086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97" type="#_x0000_t75" style="position:absolute;margin-left:117.3pt;margin-top:-252.6pt;width:.1pt;height:.6pt;z-index:-25162188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96" type="#_x0000_t75" style="position:absolute;margin-left:0;margin-top:0;width:50pt;height:50pt;z-index:25162188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95" type="#_x0000_t75" style="position:absolute;margin-left:198.3pt;margin-top:-252.6pt;width:.1pt;height:.6pt;z-index:-251623936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94" type="#_x0000_t75" style="position:absolute;margin-left:0;margin-top:0;width:50pt;height:50pt;z-index:25162291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93" type="#_x0000_t75" style="position:absolute;margin-left:315.3pt;margin-top:-252.6pt;width:.1pt;height:.6pt;z-index:-251624960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92" type="#_x0000_t75" style="position:absolute;margin-left:0;margin-top:0;width:50pt;height:50pt;z-index:25162393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91" type="#_x0000_t75" style="position:absolute;margin-left:243.3pt;margin-top:-229pt;width:.1pt;height:.6pt;z-index:-25162598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90" type="#_x0000_t75" style="position:absolute;margin-left:0;margin-top:0;width:50pt;height:50pt;z-index:25162496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89" type="#_x0000_t75" style="position:absolute;margin-left:315.3pt;margin-top:-229pt;width:.1pt;height:.6pt;z-index:-25162700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88" type="#_x0000_t75" style="position:absolute;margin-left:0;margin-top:0;width:50pt;height:50pt;z-index:25162598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87" type="#_x0000_t75" style="position:absolute;margin-left:396.3pt;margin-top:-229pt;width:.1pt;height:.6pt;z-index:-251628032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86" type="#_x0000_t75" style="position:absolute;margin-left:0;margin-top:0;width:50pt;height:50pt;z-index:25162700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85" type="#_x0000_t75" style="position:absolute;margin-left:31.9pt;margin-top:-182.3pt;width:.1pt;height:.6pt;z-index:-251629056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84" type="#_x0000_t75" style="position:absolute;margin-left:0;margin-top:0;width:50pt;height:50pt;z-index:25162803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83" type="#_x0000_t75" style="position:absolute;margin-left:117.3pt;margin-top:-182.3pt;width:.1pt;height:.6pt;z-index:-251630080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82" type="#_x0000_t75" style="position:absolute;margin-left:0;margin-top:0;width:50pt;height:50pt;z-index:25162905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81" type="#_x0000_t75" style="position:absolute;margin-left:198.3pt;margin-top:-182.3pt;width:.1pt;height:.6pt;z-index:-25163110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80" type="#_x0000_t75" style="position:absolute;margin-left:0;margin-top:0;width:50pt;height:50pt;z-index:2516300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79" type="#_x0000_t75" style="position:absolute;margin-left:243.3pt;margin-top:-182.3pt;width:.1pt;height:.6pt;z-index:-25163212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78" type="#_x0000_t75" style="position:absolute;margin-left:0;margin-top:0;width:50pt;height:50pt;z-index:25163110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77" type="#_x0000_t75" style="position:absolute;margin-left:315.3pt;margin-top:-182.3pt;width:.1pt;height:.6pt;z-index:-251633152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76" type="#_x0000_t75" style="position:absolute;margin-left:0;margin-top:0;width:50pt;height:50pt;z-index:2516321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75" type="#_x0000_t75" style="position:absolute;margin-left:396.3pt;margin-top:-182.3pt;width:.1pt;height:.6pt;z-index:-251634176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74" type="#_x0000_t75" style="position:absolute;margin-left:0;margin-top:0;width:50pt;height:50pt;z-index:25163315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73" type="#_x0000_t75" style="position:absolute;margin-left:31.9pt;margin-top:-134.5pt;width:.1pt;height:.6pt;z-index:-251635200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72" type="#_x0000_t75" style="position:absolute;margin-left:0;margin-top:0;width:50pt;height:50pt;z-index:25163417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71" type="#_x0000_t75" style="position:absolute;margin-left:117.3pt;margin-top:-134.5pt;width:.1pt;height:.6pt;z-index:-25163622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70" type="#_x0000_t75" style="position:absolute;margin-left:0;margin-top:0;width:50pt;height:50pt;z-index:25163520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69" type="#_x0000_t75" style="position:absolute;margin-left:198.3pt;margin-top:-134.5pt;width:.1pt;height:.6pt;z-index:-25163724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68" type="#_x0000_t75" style="position:absolute;margin-left:0;margin-top:0;width:50pt;height:50pt;z-index:25163622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67" type="#_x0000_t75" style="position:absolute;margin-left:243.3pt;margin-top:-134.5pt;width:.1pt;height:.6pt;z-index:-251638272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66" type="#_x0000_t75" style="position:absolute;margin-left:0;margin-top:0;width:50pt;height:50pt;z-index:25163724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65" type="#_x0000_t75" style="position:absolute;margin-left:315.3pt;margin-top:-134.5pt;width:.1pt;height:.6pt;z-index:-251639296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64" type="#_x0000_t75" style="position:absolute;margin-left:0;margin-top:0;width:50pt;height:50pt;z-index:25163827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63" type="#_x0000_t75" style="position:absolute;margin-left:396.3pt;margin-top:-134.5pt;width:.1pt;height:.6pt;z-index:-251640320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62" type="#_x0000_t75" style="position:absolute;margin-left:0;margin-top:0;width:50pt;height:50pt;z-index:25163929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61" type="#_x0000_t75" style="position:absolute;margin-left:31.9pt;margin-top:-98.3pt;width:.1pt;height:.6pt;z-index:-25164134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60" type="#_x0000_t75" style="position:absolute;margin-left:0;margin-top:0;width:50pt;height:50pt;z-index:25164032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59" type="#_x0000_t75" style="position:absolute;margin-left:117.3pt;margin-top:-98.3pt;width:.1pt;height:.6pt;z-index:-25164236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58" type="#_x0000_t75" style="position:absolute;margin-left:0;margin-top:0;width:50pt;height:50pt;z-index:25164134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57" type="#_x0000_t75" style="position:absolute;margin-left:198.3pt;margin-top:-98.3pt;width:.1pt;height:.6pt;z-index:-251643392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56" type="#_x0000_t75" style="position:absolute;margin-left:0;margin-top:0;width:50pt;height:50pt;z-index:25164236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55" type="#_x0000_t75" style="position:absolute;margin-left:243.3pt;margin-top:-98.3pt;width:.1pt;height:.6pt;z-index:-251644416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54" type="#_x0000_t75" style="position:absolute;margin-left:0;margin-top:0;width:50pt;height:50pt;z-index:25164339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53" type="#_x0000_t75" style="position:absolute;margin-left:315.3pt;margin-top:-98.3pt;width:.1pt;height:.6pt;z-index:-251645440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52" type="#_x0000_t75" style="position:absolute;margin-left:0;margin-top:0;width:50pt;height:50pt;z-index:25164441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51" type="#_x0000_t75" style="position:absolute;margin-left:396.3pt;margin-top:-98.3pt;width:.1pt;height:.6pt;z-index:-25164646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50" type="#_x0000_t75" style="position:absolute;margin-left:0;margin-top:0;width:50pt;height:50pt;z-index:25164544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49" type="#_x0000_t75" style="position:absolute;margin-left:31.9pt;margin-top:-59.8pt;width:.1pt;height:.6pt;z-index:-25164748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48" type="#_x0000_t75" style="position:absolute;margin-left:0;margin-top:0;width:50pt;height:50pt;z-index:25164646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47" type="#_x0000_t75" style="position:absolute;margin-left:117.3pt;margin-top:-59.8pt;width:.1pt;height:.6pt;z-index:-251648512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46" type="#_x0000_t75" style="position:absolute;margin-left:0;margin-top:0;width:50pt;height:50pt;z-index:25164748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45" type="#_x0000_t75" style="position:absolute;margin-left:198.3pt;margin-top:-59.8pt;width:.1pt;height:.6pt;z-index:-251649536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44" type="#_x0000_t75" style="position:absolute;margin-left:0;margin-top:0;width:50pt;height:50pt;z-index:25164851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43" type="#_x0000_t75" style="position:absolute;margin-left:243.3pt;margin-top:-59.8pt;width:.1pt;height:.6pt;z-index:-251650560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42" type="#_x0000_t75" style="position:absolute;margin-left:0;margin-top:0;width:50pt;height:50pt;z-index:25164953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41" type="#_x0000_t75" style="position:absolute;margin-left:315.3pt;margin-top:-59.8pt;width:.1pt;height:.6pt;z-index:-25165158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40" type="#_x0000_t75" style="position:absolute;margin-left:0;margin-top:0;width:50pt;height:50pt;z-index:25165056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39" type="#_x0000_t75" style="position:absolute;margin-left:396.3pt;margin-top:-59.8pt;width:.1pt;height:.6pt;z-index:-25165260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38" type="#_x0000_t75" style="position:absolute;margin-left:0;margin-top:0;width:50pt;height:50pt;z-index:25165158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37" type="#_x0000_t75" style="position:absolute;margin-left:31.9pt;margin-top:-.5pt;width:.1pt;height:.6pt;z-index:-251653632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36" type="#_x0000_t75" style="position:absolute;margin-left:0;margin-top:0;width:50pt;height:50pt;z-index:25165260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35" type="#_x0000_t75" style="position:absolute;margin-left:117.3pt;margin-top:-.5pt;width:.1pt;height:.6pt;z-index:-251654656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34" type="#_x0000_t75" style="position:absolute;margin-left:0;margin-top:0;width:50pt;height:50pt;z-index:25165363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33" type="#_x0000_t75" style="position:absolute;margin-left:198.3pt;margin-top:-.5pt;width:.1pt;height:.6pt;z-index:-251655680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32" type="#_x0000_t75" style="position:absolute;margin-left:0;margin-top:0;width:50pt;height:50pt;z-index:25165465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31" type="#_x0000_t75" style="position:absolute;margin-left:243.3pt;margin-top:-.5pt;width:.1pt;height:.6pt;z-index:-251656704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30" type="#_x0000_t75" style="position:absolute;margin-left:0;margin-top:0;width:50pt;height:50pt;z-index:2516556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29" type="#_x0000_t75" style="position:absolute;margin-left:315.3pt;margin-top:-.5pt;width:.1pt;height:.6pt;z-index:-251657728;mso-position-horizontal-relative:text;mso-position-vertical-relative:text">
            <v:imagedata r:id="rId9" o:title=""/>
            <v:path textboxrect="0,0,0,0"/>
          </v:shape>
        </w:pict>
      </w:r>
      <w:r w:rsidR="00B912C7" w:rsidRPr="00B912C7">
        <w:rPr>
          <w:noProof/>
          <w:lang w:eastAsia="ru-RU"/>
        </w:rPr>
        <w:pict>
          <v:shape id="_x0000_s1028" type="#_x0000_t75" style="position:absolute;margin-left:0;margin-top:0;width:50pt;height:50pt;z-index:25165670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912C7" w:rsidRPr="00B912C7">
        <w:rPr>
          <w:noProof/>
          <w:lang w:eastAsia="ru-RU"/>
        </w:rPr>
        <w:pict>
          <v:shape id="_x0000_s1027" type="#_x0000_t75" style="position:absolute;margin-left:396.3pt;margin-top:-.5pt;width:.1pt;height:.6pt;z-index:-251658752;mso-position-horizontal-relative:text;mso-position-vertical-relative:text">
            <v:imagedata r:id="rId9" o:title=""/>
            <v:path textboxrect="0,0,0,0"/>
          </v:shape>
        </w:pic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178DE" w:rsidRDefault="00E84EB5">
      <w:pPr>
        <w:spacing w:after="0" w:line="240" w:lineRule="auto"/>
        <w:ind w:firstLine="58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I младшей </w:t>
      </w:r>
      <w:r w:rsidR="00082AD1">
        <w:rPr>
          <w:rFonts w:ascii="Times New Roman" w:eastAsia="Times New Roman" w:hAnsi="Times New Roman"/>
          <w:sz w:val="24"/>
          <w:szCs w:val="24"/>
        </w:rPr>
        <w:t>под</w:t>
      </w:r>
      <w:r>
        <w:rPr>
          <w:rFonts w:ascii="Times New Roman" w:eastAsia="Times New Roman" w:hAnsi="Times New Roman"/>
          <w:sz w:val="24"/>
          <w:szCs w:val="24"/>
        </w:rPr>
        <w:t>группе по максимально допустимому недельному объему не может превышать 1ч. 40 мин.  в неделю (требования СанПиН 2.4.1.3049-13)</w:t>
      </w:r>
    </w:p>
    <w:p w:rsidR="005178DE" w:rsidRDefault="00E84EB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II младшей </w:t>
      </w:r>
      <w:r w:rsidR="00082AD1">
        <w:rPr>
          <w:rFonts w:ascii="Times New Roman" w:eastAsia="Times New Roman" w:hAnsi="Times New Roman"/>
          <w:sz w:val="24"/>
          <w:szCs w:val="24"/>
        </w:rPr>
        <w:t>под</w:t>
      </w:r>
      <w:r>
        <w:rPr>
          <w:rFonts w:ascii="Times New Roman" w:eastAsia="Times New Roman" w:hAnsi="Times New Roman"/>
          <w:sz w:val="24"/>
          <w:szCs w:val="24"/>
        </w:rPr>
        <w:t>группе – 2 часа 30 минут в неделю (требования СанПиН 2.4.1. 3049-13),</w:t>
      </w:r>
    </w:p>
    <w:p w:rsidR="005178DE" w:rsidRDefault="00E84EB5">
      <w:pPr>
        <w:numPr>
          <w:ilvl w:val="0"/>
          <w:numId w:val="7"/>
        </w:numPr>
        <w:tabs>
          <w:tab w:val="left" w:pos="180"/>
        </w:tabs>
        <w:spacing w:after="0" w:line="240" w:lineRule="auto"/>
        <w:ind w:hanging="1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средней группе – 3 ч.20 мин. в неделю (требования СанПиН 2.4.13049-13.),</w:t>
      </w:r>
    </w:p>
    <w:p w:rsidR="005178DE" w:rsidRDefault="00E84EB5">
      <w:pPr>
        <w:numPr>
          <w:ilvl w:val="0"/>
          <w:numId w:val="7"/>
        </w:numPr>
        <w:tabs>
          <w:tab w:val="left" w:pos="180"/>
        </w:tabs>
        <w:spacing w:after="0" w:line="240" w:lineRule="auto"/>
        <w:ind w:hanging="1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разновозрастной группе:                                                                                                                                                                                                            в старшей подгруппе – 4 ч.10 минут в неделю (требования СанПиН 2.4.1.3049-13),</w:t>
      </w:r>
    </w:p>
    <w:p w:rsidR="005178DE" w:rsidRDefault="00E84EB5">
      <w:pPr>
        <w:numPr>
          <w:ilvl w:val="0"/>
          <w:numId w:val="7"/>
        </w:numPr>
        <w:tabs>
          <w:tab w:val="left" w:pos="180"/>
        </w:tabs>
        <w:spacing w:after="0" w:line="240" w:lineRule="auto"/>
        <w:ind w:hanging="17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подготовительной к школе подгруппе – 7 ч.30 минут в неделю (требования СанПиН 2.4.13049-13.).</w:t>
      </w:r>
    </w:p>
    <w:p w:rsidR="005178DE" w:rsidRDefault="00E84EB5">
      <w:pPr>
        <w:tabs>
          <w:tab w:val="left" w:pos="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модернизирована за счёт 5-х основных направлений развития детей (физическое, социально-личностное, познавательное, художествено-эстетическое, речевое) и образовательных областей («Физическое развитие», «Речевое развитие», «Познавательное развитие», «Художественно – эстетическое развитие», «Социально – коммуникативное развитие»). Содержание этих образовательных областей обогащено за счёт использования учебно – методического комплекта (УМК).</w:t>
      </w:r>
    </w:p>
    <w:p w:rsidR="005178DE" w:rsidRDefault="005178D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DE" w:rsidRDefault="00E84E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непосредственно-образовательной деятельности в форме учебной модели организации образовательного процесса используется в старшем дошкольном возрасте.</w:t>
      </w:r>
    </w:p>
    <w:p w:rsidR="005178DE" w:rsidRDefault="005178D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DE" w:rsidRDefault="00E84EB5">
      <w:pPr>
        <w:widowControl w:val="0"/>
        <w:spacing w:after="0" w:line="240" w:lineRule="auto"/>
        <w:ind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Непосредственно-образовательная деятельность в ДОУ строится с учетом основных видов детской деятельности (игровая, двигательная, коммуникативная, продуктивная, трудовая, познавательно-исследовательская, музыкально-художественная) и предполагает интегрирование разнообразных форм работы во все виды детской деятельности. Весь программный материал распределён в соответствии с возрастными особенностями детей, по основным направлениям развития детей, образовательным областям, видам образовательной деятельности.</w:t>
      </w:r>
    </w:p>
    <w:p w:rsidR="005178DE" w:rsidRDefault="005178D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DE" w:rsidRDefault="00E84EB5">
      <w:pPr>
        <w:widowControl w:val="0"/>
        <w:spacing w:after="0" w:line="240" w:lineRule="auto"/>
        <w:ind w:firstLine="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с воспитателем и самостоятельная деятельность детей планируется ежедневно на каждый возраст. Во второй половине дня </w:t>
      </w:r>
      <w:r>
        <w:rPr>
          <w:rFonts w:ascii="Times New Roman" w:hAnsi="Times New Roman"/>
          <w:sz w:val="24"/>
          <w:szCs w:val="24"/>
        </w:rPr>
        <w:lastRenderedPageBreak/>
        <w:t>планируется чтение художественной литературы и музыкально – театрализованная деятельность во всех возрастных группах. Кроме этого 1 раз в месяц развлечение по плану музыкальных руководителей и инструктора по физической культуре.</w:t>
      </w:r>
    </w:p>
    <w:p w:rsidR="00082AD1" w:rsidRDefault="00082AD1">
      <w:pPr>
        <w:widowControl w:val="0"/>
        <w:spacing w:after="0" w:line="240" w:lineRule="auto"/>
        <w:ind w:firstLine="455"/>
        <w:rPr>
          <w:rFonts w:ascii="Times New Roman" w:hAnsi="Times New Roman"/>
          <w:sz w:val="24"/>
          <w:szCs w:val="24"/>
        </w:rPr>
      </w:pPr>
    </w:p>
    <w:p w:rsidR="005178DE" w:rsidRDefault="005178D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038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/>
      </w:tblPr>
      <w:tblGrid>
        <w:gridCol w:w="1854"/>
        <w:gridCol w:w="2410"/>
        <w:gridCol w:w="2693"/>
        <w:gridCol w:w="2552"/>
        <w:gridCol w:w="2977"/>
        <w:gridCol w:w="3260"/>
        <w:gridCol w:w="4146"/>
        <w:gridCol w:w="247"/>
        <w:gridCol w:w="6"/>
        <w:gridCol w:w="6"/>
        <w:gridCol w:w="236"/>
      </w:tblGrid>
      <w:tr w:rsidR="005178DE">
        <w:trPr>
          <w:gridBefore w:val="7"/>
          <w:gridAfter w:val="3"/>
          <w:wAfter w:w="248" w:type="dxa"/>
          <w:trHeight w:val="165"/>
        </w:trPr>
        <w:tc>
          <w:tcPr>
            <w:tcW w:w="247" w:type="dxa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68"/>
        </w:trPr>
        <w:tc>
          <w:tcPr>
            <w:tcW w:w="1854" w:type="dxa"/>
            <w:vMerge w:val="restart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410" w:type="dxa"/>
            <w:vMerge w:val="restart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1младшая группа</w:t>
            </w:r>
            <w:r w:rsidR="00170BE0" w:rsidRPr="00170BE0">
              <w:rPr>
                <w:rFonts w:ascii="Times New Roman" w:hAnsi="Times New Roman"/>
                <w:i/>
                <w:sz w:val="24"/>
                <w:szCs w:val="24"/>
              </w:rPr>
              <w:t>(1,5 – 3 г.)</w:t>
            </w:r>
          </w:p>
        </w:tc>
        <w:tc>
          <w:tcPr>
            <w:tcW w:w="2693" w:type="dxa"/>
            <w:vMerge w:val="restart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2младшая группа</w:t>
            </w:r>
            <w:r w:rsidR="00170BE0" w:rsidRPr="00170BE0">
              <w:rPr>
                <w:rFonts w:ascii="Times New Roman" w:hAnsi="Times New Roman"/>
                <w:i/>
                <w:sz w:val="24"/>
                <w:szCs w:val="24"/>
              </w:rPr>
              <w:t>(3 – 4 г.)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  <w:r w:rsidR="00170BE0" w:rsidRPr="00170BE0">
              <w:rPr>
                <w:rFonts w:ascii="Times New Roman" w:hAnsi="Times New Roman"/>
                <w:i/>
                <w:sz w:val="24"/>
                <w:szCs w:val="24"/>
              </w:rPr>
              <w:t>(4 – 5 лет)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 группа</w:t>
            </w:r>
          </w:p>
        </w:tc>
        <w:tc>
          <w:tcPr>
            <w:tcW w:w="4146" w:type="dxa"/>
            <w:vMerge w:val="restart"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  <w:vMerge w:val="restart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449"/>
        </w:trPr>
        <w:tc>
          <w:tcPr>
            <w:tcW w:w="1854" w:type="dxa"/>
            <w:vMerge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подгруппа</w:t>
            </w:r>
            <w:r w:rsidR="00170BE0" w:rsidRPr="00170BE0">
              <w:rPr>
                <w:rFonts w:ascii="Times New Roman" w:hAnsi="Times New Roman"/>
                <w:i/>
                <w:sz w:val="24"/>
                <w:szCs w:val="24"/>
              </w:rPr>
              <w:t>(5 – 6 л.)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70BE0" w:rsidRDefault="00E84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к школе подгруппа</w:t>
            </w:r>
          </w:p>
          <w:p w:rsidR="005178DE" w:rsidRDefault="00170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70BE0">
              <w:rPr>
                <w:rFonts w:ascii="Times New Roman" w:hAnsi="Times New Roman"/>
                <w:i/>
                <w:sz w:val="24"/>
                <w:szCs w:val="24"/>
              </w:rPr>
              <w:t>6 – 8 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170BE0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4146" w:type="dxa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  <w:vMerge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657"/>
        </w:trPr>
        <w:tc>
          <w:tcPr>
            <w:tcW w:w="1854" w:type="dxa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)       </w:t>
            </w: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эстетичес.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Музыка)</w:t>
            </w:r>
          </w:p>
          <w:p w:rsidR="005178DE" w:rsidRDefault="002F4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15.20 – 15.30</w:t>
            </w:r>
          </w:p>
        </w:tc>
        <w:tc>
          <w:tcPr>
            <w:tcW w:w="2693" w:type="dxa"/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(Развитие речи</w:t>
            </w:r>
            <w:r w:rsidR="000535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9.25 -9.40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87226B" w:rsidRDefault="00E84EB5" w:rsidP="00EE4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226B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(Рисование</w:t>
            </w:r>
            <w:r w:rsidR="00EE40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78DE" w:rsidRDefault="00E84EB5" w:rsidP="00EE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9.30-9.50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(Развитие речи/ Краеведение)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 развит.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Физкультура)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9.35 – 10.00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9.00-9.30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Художеств. – эстетичес.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</w:t>
            </w:r>
            <w:r w:rsidR="00EF5E7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EF5E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3.Физическое 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 w:rsidR="00EF5E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F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</w:t>
            </w:r>
            <w:r w:rsidR="00E84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dxa"/>
            <w:vMerge/>
            <w:tcBorders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</w:trPr>
        <w:tc>
          <w:tcPr>
            <w:tcW w:w="1854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</w:t>
            </w:r>
            <w:r w:rsidR="003416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</w:t>
            </w:r>
            <w:r w:rsidR="002F4EE1">
              <w:rPr>
                <w:rFonts w:ascii="Times New Roman" w:hAnsi="Times New Roman" w:cs="Sylfaen"/>
                <w:sz w:val="24"/>
                <w:szCs w:val="24"/>
              </w:rPr>
              <w:t>15.20 – 15.30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70BD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70BD">
              <w:rPr>
                <w:rFonts w:ascii="Times New Roman" w:hAnsi="Times New Roman"/>
                <w:sz w:val="24"/>
                <w:szCs w:val="24"/>
              </w:rPr>
              <w:t xml:space="preserve"> Познавательное  развитие</w:t>
            </w:r>
            <w:r w:rsidR="00AC70BD">
              <w:rPr>
                <w:rFonts w:ascii="Times New Roman" w:hAnsi="Times New Roman"/>
                <w:b/>
                <w:sz w:val="24"/>
                <w:szCs w:val="24"/>
              </w:rPr>
              <w:t>(ФЭМП)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AC70BD" w:rsidRDefault="00E84EB5" w:rsidP="00AC70BD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84EF1">
              <w:rPr>
                <w:rFonts w:ascii="Times New Roman" w:hAnsi="Times New Roman"/>
                <w:sz w:val="24"/>
                <w:szCs w:val="24"/>
              </w:rPr>
              <w:t>.</w:t>
            </w:r>
            <w:r w:rsidR="00AC70BD"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  <w:r w:rsidR="00AC70BD">
              <w:rPr>
                <w:rFonts w:ascii="Times New Roman" w:hAnsi="Times New Roman"/>
                <w:b/>
                <w:sz w:val="24"/>
                <w:szCs w:val="24"/>
              </w:rPr>
              <w:t xml:space="preserve"> (Физкультура)</w:t>
            </w:r>
          </w:p>
          <w:p w:rsidR="005178DE" w:rsidRPr="00584EF1" w:rsidRDefault="00E84EB5" w:rsidP="00AC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C70BD" w:rsidRDefault="00E84EB5" w:rsidP="00AC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C70BD"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</w:p>
          <w:p w:rsidR="00AC70BD" w:rsidRDefault="00AC70BD" w:rsidP="00AC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 w:rsidP="00AC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9.00-9.20                                                   2. </w:t>
            </w:r>
            <w:r w:rsidR="00AC70BD">
              <w:rPr>
                <w:rFonts w:ascii="Times New Roman" w:hAnsi="Times New Roman"/>
                <w:sz w:val="24"/>
                <w:szCs w:val="24"/>
              </w:rPr>
              <w:t>Познавательное  развитие</w:t>
            </w:r>
            <w:r w:rsidR="00AC70BD">
              <w:rPr>
                <w:rFonts w:ascii="Times New Roman" w:hAnsi="Times New Roman"/>
                <w:b/>
                <w:sz w:val="24"/>
                <w:szCs w:val="24"/>
              </w:rPr>
              <w:t xml:space="preserve">(ФЭМП)                                                                                                                   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 – 9. 50                                        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 – 9.25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(Физкультура)                              </w:t>
            </w:r>
            <w:r>
              <w:rPr>
                <w:rFonts w:ascii="Times New Roman" w:hAnsi="Times New Roman" w:cs="Sylfaen"/>
                <w:sz w:val="24"/>
                <w:szCs w:val="24"/>
                <w:lang w:eastAsia="ru-RU"/>
              </w:rPr>
              <w:t>9.35 – 10.00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9.40-10.10</w:t>
            </w:r>
          </w:p>
          <w:p w:rsidR="005178DE" w:rsidRDefault="00E84EB5" w:rsidP="0057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D7281">
              <w:rPr>
                <w:rFonts w:ascii="Times New Roman" w:hAnsi="Times New Roman"/>
                <w:sz w:val="24"/>
                <w:szCs w:val="24"/>
              </w:rPr>
              <w:t xml:space="preserve">Познавательное  развитие </w:t>
            </w:r>
            <w:r w:rsidR="006D7281">
              <w:rPr>
                <w:rFonts w:ascii="Times New Roman" w:hAnsi="Times New Roman"/>
                <w:b/>
                <w:sz w:val="24"/>
                <w:szCs w:val="24"/>
              </w:rPr>
              <w:t>(Краеведение</w:t>
            </w:r>
            <w:r w:rsidR="00571CB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  <w:tc>
          <w:tcPr>
            <w:tcW w:w="4146" w:type="dxa"/>
            <w:vMerge/>
            <w:tcBorders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c>
          <w:tcPr>
            <w:tcW w:w="1854" w:type="dxa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8DE" w:rsidRPr="00170BE0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761D">
              <w:rPr>
                <w:rFonts w:ascii="Times New Roman" w:hAnsi="Times New Roman" w:cs="Sylfaen"/>
                <w:sz w:val="24"/>
                <w:szCs w:val="24"/>
              </w:rPr>
              <w:t xml:space="preserve"> Позна</w:t>
            </w:r>
            <w:r w:rsidR="00811F0B">
              <w:rPr>
                <w:rFonts w:ascii="Times New Roman" w:hAnsi="Times New Roman" w:cs="Sylfaen"/>
                <w:sz w:val="24"/>
                <w:szCs w:val="24"/>
              </w:rPr>
              <w:t xml:space="preserve">вательное развитие </w:t>
            </w:r>
            <w:r w:rsidR="00346E20">
              <w:rPr>
                <w:rFonts w:ascii="Times New Roman" w:hAnsi="Times New Roman" w:cs="Sylfaen"/>
                <w:b/>
                <w:sz w:val="24"/>
                <w:szCs w:val="24"/>
              </w:rPr>
              <w:t>(</w:t>
            </w:r>
            <w:r w:rsidR="00BA778F">
              <w:rPr>
                <w:rFonts w:ascii="Times New Roman" w:hAnsi="Times New Roman" w:cs="Sylfaen"/>
                <w:b/>
                <w:sz w:val="24"/>
                <w:szCs w:val="24"/>
              </w:rPr>
              <w:t>Природа/ Окружающий мир</w:t>
            </w:r>
            <w:r w:rsidR="00346E20">
              <w:rPr>
                <w:rFonts w:ascii="Times New Roman" w:hAnsi="Times New Roman" w:cs="Sylfaen"/>
                <w:b/>
                <w:sz w:val="24"/>
                <w:szCs w:val="24"/>
              </w:rPr>
              <w:t xml:space="preserve"> )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12761D" w:rsidRDefault="00E84EB5" w:rsidP="0012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2.</w:t>
            </w:r>
            <w:r w:rsidR="0012761D">
              <w:rPr>
                <w:rFonts w:ascii="Times New Roman" w:hAnsi="Times New Roman"/>
                <w:sz w:val="24"/>
                <w:szCs w:val="24"/>
              </w:rPr>
              <w:t xml:space="preserve"> Физическое развитие        (</w:t>
            </w:r>
            <w:r w:rsidR="0012761D">
              <w:rPr>
                <w:rFonts w:ascii="Times New Roman" w:hAnsi="Times New Roman"/>
                <w:b/>
                <w:sz w:val="24"/>
                <w:szCs w:val="24"/>
              </w:rPr>
              <w:t>Физкультура)</w:t>
            </w:r>
          </w:p>
          <w:p w:rsidR="005178DE" w:rsidRDefault="002F4EE1" w:rsidP="00341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15.20 – 15.30</w:t>
            </w:r>
          </w:p>
        </w:tc>
        <w:tc>
          <w:tcPr>
            <w:tcW w:w="2693" w:type="dxa"/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C70BD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 w:rsidR="00AC70BD"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 w:rsidR="00AC70B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 xml:space="preserve">)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70BD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Художественно – эстетическое  разв</w:t>
            </w:r>
            <w:r w:rsidR="00AC70BD"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 w:rsidR="00AC70BD">
              <w:rPr>
                <w:rFonts w:ascii="Times New Roman" w:hAnsi="Times New Roman" w:cs="Sylfaen"/>
                <w:b/>
                <w:sz w:val="24"/>
                <w:szCs w:val="24"/>
              </w:rPr>
              <w:t xml:space="preserve">Музыка)                  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9.25-9.40 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70BD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Художественно – эстетическое  разв</w:t>
            </w:r>
            <w:r w:rsidR="00AC70BD">
              <w:rPr>
                <w:rFonts w:ascii="Times New Roman" w:hAnsi="Times New Roman" w:cs="Sylfaen"/>
                <w:sz w:val="24"/>
                <w:szCs w:val="24"/>
              </w:rPr>
              <w:t>итие   (</w:t>
            </w:r>
            <w:r w:rsidR="00AC70BD">
              <w:rPr>
                <w:rFonts w:ascii="Times New Roman" w:hAnsi="Times New Roman" w:cs="Sylfaen"/>
                <w:b/>
                <w:sz w:val="24"/>
                <w:szCs w:val="24"/>
              </w:rPr>
              <w:t>Музыка</w:t>
            </w:r>
            <w:r w:rsidR="00AC70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AC70BD" w:rsidRDefault="00E84EB5" w:rsidP="00AC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70BD">
              <w:rPr>
                <w:rFonts w:ascii="Times New Roman" w:hAnsi="Times New Roman"/>
                <w:sz w:val="24"/>
                <w:szCs w:val="24"/>
              </w:rPr>
              <w:t xml:space="preserve"> Речевое развитие  </w:t>
            </w:r>
            <w:r w:rsidR="00AC70BD">
              <w:rPr>
                <w:rFonts w:ascii="Times New Roman" w:hAnsi="Times New Roman"/>
                <w:b/>
                <w:sz w:val="24"/>
                <w:szCs w:val="24"/>
              </w:rPr>
              <w:t>(Развитие речи /Краеведение)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2761D">
              <w:rPr>
                <w:rFonts w:ascii="Times New Roman" w:hAnsi="Times New Roman" w:cs="Sylfaen"/>
                <w:sz w:val="24"/>
                <w:szCs w:val="24"/>
              </w:rPr>
              <w:t>Позна</w:t>
            </w:r>
            <w:r w:rsidR="00366718">
              <w:rPr>
                <w:rFonts w:ascii="Times New Roman" w:hAnsi="Times New Roman" w:cs="Sylfaen"/>
                <w:sz w:val="24"/>
                <w:szCs w:val="24"/>
              </w:rPr>
              <w:t xml:space="preserve">вательное развитие </w:t>
            </w:r>
            <w:r w:rsidR="00366718" w:rsidRPr="00366718">
              <w:rPr>
                <w:rFonts w:ascii="Times New Roman" w:hAnsi="Times New Roman" w:cs="Sylfaen"/>
                <w:b/>
                <w:sz w:val="24"/>
                <w:szCs w:val="24"/>
              </w:rPr>
              <w:t>(</w:t>
            </w:r>
            <w:r w:rsidR="00916C71">
              <w:rPr>
                <w:rFonts w:ascii="Times New Roman" w:hAnsi="Times New Roman" w:cs="Sylfaen"/>
                <w:b/>
                <w:sz w:val="24"/>
                <w:szCs w:val="24"/>
              </w:rPr>
              <w:t>Нравственно – патриотическое воспитание/Природа/Окружающий</w:t>
            </w:r>
            <w:r w:rsidR="00366718" w:rsidRPr="00366718">
              <w:rPr>
                <w:rFonts w:ascii="Times New Roman" w:hAnsi="Times New Roman" w:cs="Sylfaen"/>
                <w:b/>
                <w:sz w:val="24"/>
                <w:szCs w:val="24"/>
              </w:rPr>
              <w:t>мир</w:t>
            </w:r>
            <w:r w:rsidR="00CE1876">
              <w:rPr>
                <w:rFonts w:ascii="Times New Roman" w:hAnsi="Times New Roman" w:cs="Sylfaen"/>
                <w:b/>
                <w:sz w:val="24"/>
                <w:szCs w:val="24"/>
              </w:rPr>
              <w:t xml:space="preserve">/Нравственно </w:t>
            </w:r>
            <w:r w:rsidR="005E5BF9">
              <w:rPr>
                <w:rFonts w:ascii="Times New Roman" w:hAnsi="Times New Roman" w:cs="Sylfaen"/>
                <w:b/>
                <w:sz w:val="24"/>
                <w:szCs w:val="24"/>
              </w:rPr>
              <w:t>–</w:t>
            </w:r>
            <w:r w:rsidR="00CE1876">
              <w:rPr>
                <w:rFonts w:ascii="Times New Roman" w:hAnsi="Times New Roman" w:cs="Sylfaen"/>
                <w:b/>
                <w:sz w:val="24"/>
                <w:szCs w:val="24"/>
              </w:rPr>
              <w:t xml:space="preserve"> патриотическое</w:t>
            </w:r>
            <w:r w:rsidR="005D5C08">
              <w:rPr>
                <w:rFonts w:ascii="Times New Roman" w:hAnsi="Times New Roman" w:cs="Sylfaen"/>
                <w:b/>
                <w:sz w:val="24"/>
                <w:szCs w:val="24"/>
              </w:rPr>
              <w:t xml:space="preserve"> воспитание</w:t>
            </w:r>
            <w:r w:rsidR="00063012">
              <w:rPr>
                <w:rFonts w:ascii="Times New Roman" w:hAnsi="Times New Roman" w:cs="Sylfaen"/>
                <w:b/>
                <w:sz w:val="24"/>
                <w:szCs w:val="24"/>
              </w:rPr>
              <w:t>/</w:t>
            </w:r>
            <w:r w:rsidR="00366718" w:rsidRPr="00366718">
              <w:rPr>
                <w:rFonts w:ascii="Times New Roman" w:hAnsi="Times New Roman" w:cs="Sylfaen"/>
                <w:b/>
                <w:sz w:val="24"/>
                <w:szCs w:val="24"/>
              </w:rPr>
              <w:t xml:space="preserve">)        </w:t>
            </w:r>
            <w:r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Художественно – 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lastRenderedPageBreak/>
              <w:t>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9.35 – 10.00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Речевое развитие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                                              9.40-10.10</w:t>
            </w:r>
          </w:p>
          <w:p w:rsidR="005178DE" w:rsidRPr="00571CB0" w:rsidRDefault="00E84EB5" w:rsidP="0057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1B00">
              <w:rPr>
                <w:rFonts w:ascii="Times New Roman" w:hAnsi="Times New Roman"/>
                <w:sz w:val="24"/>
                <w:szCs w:val="24"/>
              </w:rPr>
              <w:t>.</w:t>
            </w:r>
            <w:r w:rsidR="006D7281">
              <w:rPr>
                <w:rFonts w:ascii="Times New Roman" w:hAnsi="Times New Roman" w:cs="Sylfaen"/>
                <w:sz w:val="24"/>
                <w:szCs w:val="24"/>
              </w:rPr>
              <w:t>Социально – коммуникативное развитие</w:t>
            </w:r>
            <w:r w:rsidR="008F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1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571CB0">
              <w:rPr>
                <w:rFonts w:ascii="Times New Roman" w:hAnsi="Times New Roman"/>
                <w:b/>
                <w:sz w:val="24"/>
                <w:szCs w:val="24"/>
              </w:rPr>
              <w:t>Нравствен</w:t>
            </w:r>
            <w:r w:rsidR="00756679">
              <w:rPr>
                <w:rFonts w:ascii="Times New Roman" w:hAnsi="Times New Roman"/>
                <w:b/>
                <w:sz w:val="24"/>
                <w:szCs w:val="24"/>
              </w:rPr>
              <w:t>но – патриотическое воспитание</w:t>
            </w:r>
            <w:r w:rsidR="005A69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4399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</w:trPr>
        <w:tc>
          <w:tcPr>
            <w:tcW w:w="1854" w:type="dxa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Речевое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(Развитие речи)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 xml:space="preserve">Музыка)                                 </w:t>
            </w:r>
            <w:r w:rsidR="002F4EE1">
              <w:rPr>
                <w:rFonts w:ascii="Times New Roman" w:hAnsi="Times New Roman" w:cs="Sylfaen"/>
                <w:sz w:val="24"/>
                <w:szCs w:val="24"/>
              </w:rPr>
              <w:t>15.20 – 15.30</w:t>
            </w:r>
          </w:p>
        </w:tc>
        <w:tc>
          <w:tcPr>
            <w:tcW w:w="2693" w:type="dxa"/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52361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 w:rsidR="00352361"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 w:rsidR="00352361">
              <w:rPr>
                <w:rFonts w:ascii="Times New Roman" w:hAnsi="Times New Roman" w:cs="Sylfaen"/>
                <w:b/>
                <w:sz w:val="24"/>
                <w:szCs w:val="24"/>
              </w:rPr>
              <w:t xml:space="preserve">Музыка)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352361" w:rsidRDefault="00352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Познавательное развитие 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(Природа/ Окружающий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9.25- 9.40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352361">
              <w:rPr>
                <w:rFonts w:ascii="Times New Roman" w:hAnsi="Times New Roman" w:cs="Sylfaen"/>
                <w:sz w:val="24"/>
                <w:szCs w:val="24"/>
              </w:rPr>
              <w:t>Познавательное развитие</w:t>
            </w:r>
            <w:r w:rsidR="00352361">
              <w:rPr>
                <w:rFonts w:ascii="Times New Roman" w:hAnsi="Times New Roman" w:cs="Sylfaen"/>
                <w:b/>
                <w:sz w:val="24"/>
                <w:szCs w:val="24"/>
              </w:rPr>
              <w:t xml:space="preserve">  (Природа/Окружающий мир)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2361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  <w:r w:rsidR="00352361">
              <w:rPr>
                <w:rFonts w:ascii="Times New Roman" w:hAnsi="Times New Roman"/>
                <w:b/>
                <w:sz w:val="24"/>
                <w:szCs w:val="24"/>
              </w:rPr>
              <w:t>(Физкультура</w:t>
            </w:r>
            <w:r w:rsidR="00352361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 w:cs="Sylfae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мир аппликации»)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9.00 - 9.25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Музыка)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9.35 – 10.00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Познавательное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(ФЭМП)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9.00-9.30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9.40 -10.10</w:t>
            </w:r>
          </w:p>
          <w:p w:rsidR="009157E2" w:rsidRDefault="00E84EB5" w:rsidP="009157E2">
            <w:pPr>
              <w:spacing w:after="0" w:line="240" w:lineRule="auto"/>
              <w:rPr>
                <w:rStyle w:val="FontStyle37"/>
                <w:rFonts w:ascii="Times New Roman" w:hAnsi="Times New Roman" w:cs="Sylfae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3.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</w:t>
            </w:r>
          </w:p>
          <w:p w:rsidR="00571CB0" w:rsidRDefault="00571CB0" w:rsidP="00915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«Чудеса аппликации»</w:t>
            </w:r>
          </w:p>
          <w:p w:rsidR="005178DE" w:rsidRDefault="00E84EB5" w:rsidP="0091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 – 10.50                            </w:t>
            </w:r>
          </w:p>
        </w:tc>
        <w:tc>
          <w:tcPr>
            <w:tcW w:w="4405" w:type="dxa"/>
            <w:gridSpan w:val="4"/>
            <w:vMerge w:val="restart"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2610"/>
        </w:trPr>
        <w:tc>
          <w:tcPr>
            <w:tcW w:w="1854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Лепка/Конструирование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2полов.дня    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Физкультура)</w:t>
            </w:r>
          </w:p>
          <w:p w:rsidR="005178DE" w:rsidRDefault="002F4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15.20 – 15.30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8DE" w:rsidRPr="000B358D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 w:rsidR="00CE1876">
              <w:rPr>
                <w:rFonts w:ascii="Times New Roman" w:hAnsi="Times New Roman" w:cs="Sylfaen"/>
                <w:sz w:val="24"/>
                <w:szCs w:val="24"/>
              </w:rPr>
              <w:t xml:space="preserve">/Социально коммуникативное </w:t>
            </w:r>
            <w:r w:rsidRPr="000B358D">
              <w:rPr>
                <w:rFonts w:ascii="Times New Roman" w:hAnsi="Times New Roman" w:cs="Sylfaen"/>
                <w:b/>
                <w:sz w:val="24"/>
                <w:szCs w:val="24"/>
              </w:rPr>
              <w:t>(</w:t>
            </w:r>
            <w:r w:rsidR="000B358D" w:rsidRPr="000B358D">
              <w:rPr>
                <w:rFonts w:ascii="Times New Roman" w:hAnsi="Times New Roman" w:cs="Sylfaen"/>
                <w:b/>
                <w:sz w:val="24"/>
                <w:szCs w:val="24"/>
              </w:rPr>
              <w:t>Аппликация/</w:t>
            </w:r>
            <w:r w:rsidR="000B358D" w:rsidRPr="000B358D">
              <w:rPr>
                <w:rFonts w:ascii="Times New Roman" w:hAnsi="Times New Roman"/>
                <w:b/>
                <w:sz w:val="24"/>
                <w:szCs w:val="24"/>
              </w:rPr>
              <w:t>Лепка/</w:t>
            </w:r>
            <w:r w:rsidRPr="000B358D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="005D5C08">
              <w:rPr>
                <w:rFonts w:ascii="Times New Roman" w:hAnsi="Times New Roman"/>
                <w:b/>
                <w:sz w:val="24"/>
                <w:szCs w:val="24"/>
              </w:rPr>
              <w:t>/Нравственно – патриотическое воспитание</w:t>
            </w:r>
            <w:r w:rsidRPr="000B35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9.25 -9.40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Физическое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)                                                     9.00-9.20</w:t>
            </w:r>
          </w:p>
          <w:p w:rsidR="0087226B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</w:t>
            </w:r>
            <w:r w:rsidR="0087226B">
              <w:rPr>
                <w:rFonts w:ascii="Times New Roman" w:hAnsi="Times New Roman" w:cs="Sylfaen"/>
                <w:sz w:val="24"/>
                <w:szCs w:val="24"/>
              </w:rPr>
              <w:t xml:space="preserve">/Социально – коммуникативное развитие </w:t>
            </w:r>
            <w:r w:rsidRPr="000B358D">
              <w:rPr>
                <w:rFonts w:ascii="Times New Roman" w:hAnsi="Times New Roman" w:cs="Sylfaen"/>
                <w:b/>
                <w:sz w:val="24"/>
                <w:szCs w:val="24"/>
              </w:rPr>
              <w:t>(</w:t>
            </w:r>
            <w:r w:rsidR="000B358D" w:rsidRPr="000B358D">
              <w:rPr>
                <w:rFonts w:ascii="Times New Roman" w:hAnsi="Times New Roman" w:cs="Sylfaen"/>
                <w:b/>
                <w:sz w:val="24"/>
                <w:szCs w:val="24"/>
              </w:rPr>
              <w:t>Аппликация/</w:t>
            </w:r>
            <w:r w:rsidR="000B358D">
              <w:rPr>
                <w:rFonts w:ascii="Times New Roman" w:hAnsi="Times New Roman"/>
                <w:b/>
                <w:sz w:val="24"/>
                <w:szCs w:val="24"/>
              </w:rPr>
              <w:t>Лепка/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5D5C08">
              <w:rPr>
                <w:rFonts w:ascii="Times New Roman" w:hAnsi="Times New Roman"/>
                <w:b/>
                <w:sz w:val="24"/>
                <w:szCs w:val="24"/>
              </w:rPr>
              <w:t>/Нравственно – патриотическое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9.30 -9.50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(Физкультура)                </w:t>
            </w:r>
            <w:r>
              <w:rPr>
                <w:rFonts w:ascii="Times New Roman" w:hAnsi="Times New Roman" w:cs="Sylfaen"/>
                <w:sz w:val="24"/>
                <w:szCs w:val="24"/>
                <w:lang w:eastAsia="ru-RU"/>
              </w:rPr>
              <w:t>9.00 – 9.25</w:t>
            </w:r>
          </w:p>
          <w:p w:rsidR="00831D9F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2..Художественно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Лепка/Апп</w:t>
            </w:r>
            <w:r w:rsidR="008B22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ликация/Конструирование/Ручной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труд)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9.35 – 10.00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EF5E74" w:rsidRDefault="00E84EB5" w:rsidP="00EF5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5E74">
              <w:rPr>
                <w:rFonts w:ascii="Times New Roman" w:hAnsi="Times New Roman"/>
                <w:sz w:val="24"/>
                <w:szCs w:val="24"/>
              </w:rPr>
              <w:t xml:space="preserve">Познавательное  развитие </w:t>
            </w:r>
          </w:p>
          <w:p w:rsidR="005178DE" w:rsidRDefault="006D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Sylfaen"/>
                <w:b/>
                <w:sz w:val="24"/>
                <w:szCs w:val="24"/>
              </w:rPr>
              <w:t xml:space="preserve">(Природа/Окружающий мир)                   </w:t>
            </w:r>
            <w:r w:rsidR="00E84EB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F5E74" w:rsidRPr="00EF5E74" w:rsidRDefault="00E84EB5" w:rsidP="00EF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5E74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 w:rsidR="00EF5E74">
              <w:rPr>
                <w:rFonts w:ascii="Times New Roman" w:hAnsi="Times New Roman" w:cs="Sylfaen"/>
                <w:sz w:val="24"/>
                <w:szCs w:val="24"/>
              </w:rPr>
              <w:t>итие  (</w:t>
            </w:r>
            <w:r w:rsidR="00EF5E74">
              <w:rPr>
                <w:rFonts w:ascii="Times New Roman" w:hAnsi="Times New Roman"/>
                <w:b/>
                <w:sz w:val="24"/>
                <w:szCs w:val="24"/>
              </w:rPr>
              <w:t>Лепка /Аппликация</w:t>
            </w:r>
            <w:r w:rsidR="009157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157E2">
              <w:rPr>
                <w:rStyle w:val="FontStyle37"/>
                <w:rFonts w:ascii="Times New Roman" w:hAnsi="Times New Roman" w:cs="Sylfaen"/>
                <w:b/>
                <w:sz w:val="24"/>
                <w:szCs w:val="24"/>
              </w:rPr>
              <w:t xml:space="preserve"> Конструирование/Ручной труд</w:t>
            </w:r>
            <w:r w:rsidR="00EF5E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9.40 -10.10</w:t>
            </w:r>
          </w:p>
          <w:p w:rsidR="005178DE" w:rsidRDefault="00E84EB5" w:rsidP="00EF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F5E7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="00EF5E74">
              <w:rPr>
                <w:rFonts w:ascii="Times New Roman" w:hAnsi="Times New Roman"/>
                <w:b/>
                <w:sz w:val="24"/>
                <w:szCs w:val="24"/>
              </w:rPr>
              <w:t xml:space="preserve"> (Физкультура на воздухе)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10.20 – 10.50                                        </w:t>
            </w:r>
          </w:p>
        </w:tc>
        <w:tc>
          <w:tcPr>
            <w:tcW w:w="4405" w:type="dxa"/>
            <w:gridSpan w:val="4"/>
            <w:vMerge/>
            <w:tcBorders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27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занятий в 1 –ю половину дня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>5 занятий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занятий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занятий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занятий</w:t>
            </w:r>
          </w:p>
        </w:tc>
        <w:tc>
          <w:tcPr>
            <w:tcW w:w="4405" w:type="dxa"/>
            <w:gridSpan w:val="4"/>
            <w:vMerge/>
            <w:tcBorders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80"/>
        </w:trPr>
        <w:tc>
          <w:tcPr>
            <w:tcW w:w="1854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занятий во 2 –ю половину дня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 w:cs="Sylfae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>5 занятий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405" w:type="dxa"/>
            <w:gridSpan w:val="4"/>
            <w:vMerge/>
            <w:tcBorders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35"/>
        </w:trPr>
        <w:tc>
          <w:tcPr>
            <w:tcW w:w="1854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занятий в неделю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3260" w:type="dxa"/>
            <w:tcBorders>
              <w:top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занятий</w:t>
            </w:r>
          </w:p>
        </w:tc>
        <w:tc>
          <w:tcPr>
            <w:tcW w:w="4405" w:type="dxa"/>
            <w:gridSpan w:val="4"/>
            <w:vMerge w:val="restart"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50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05" w:type="dxa"/>
            <w:gridSpan w:val="4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690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Длительностьединоразовой непрерывной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мин.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мин.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 мин.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мин.</w:t>
            </w:r>
          </w:p>
        </w:tc>
        <w:tc>
          <w:tcPr>
            <w:tcW w:w="4405" w:type="dxa"/>
            <w:gridSpan w:val="4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23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дневное образовательное время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по 20 мин.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по 30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по 40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 50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 – по 90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5" w:type="dxa"/>
            <w:gridSpan w:val="4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285"/>
        </w:trPr>
        <w:tc>
          <w:tcPr>
            <w:tcW w:w="1854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Объём недельной образовательной нагрузки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час 40 мин.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ч. 30 мин.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3ч. 20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ч. 10 мин.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ч. 30 мин.</w:t>
            </w:r>
          </w:p>
        </w:tc>
        <w:tc>
          <w:tcPr>
            <w:tcW w:w="4405" w:type="dxa"/>
            <w:gridSpan w:val="4"/>
            <w:vMerge/>
            <w:tcBorders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E8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Расписание    на холодный период года</w:t>
      </w:r>
    </w:p>
    <w:p w:rsidR="005178DE" w:rsidRPr="00445DF7" w:rsidRDefault="00E8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DF7">
        <w:rPr>
          <w:rFonts w:ascii="Times New Roman" w:hAnsi="Times New Roman"/>
          <w:b/>
          <w:sz w:val="28"/>
          <w:szCs w:val="28"/>
          <w:lang w:eastAsia="ru-RU"/>
        </w:rPr>
        <w:t>в разновозрастной  группе«Д» МБДОУ «Сказка» с. Становое  - пос. «Дружба»</w:t>
      </w:r>
    </w:p>
    <w:p w:rsidR="005178DE" w:rsidRPr="00445DF7" w:rsidRDefault="003E3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DF7">
        <w:rPr>
          <w:rFonts w:ascii="Times New Roman" w:hAnsi="Times New Roman"/>
          <w:b/>
          <w:sz w:val="28"/>
          <w:szCs w:val="28"/>
          <w:lang w:eastAsia="ru-RU"/>
        </w:rPr>
        <w:t xml:space="preserve"> на 2023-2024</w:t>
      </w:r>
      <w:r w:rsidR="00E84EB5" w:rsidRPr="00445DF7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2038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/>
      </w:tblPr>
      <w:tblGrid>
        <w:gridCol w:w="1854"/>
        <w:gridCol w:w="2410"/>
        <w:gridCol w:w="2693"/>
        <w:gridCol w:w="2552"/>
        <w:gridCol w:w="2977"/>
        <w:gridCol w:w="3260"/>
        <w:gridCol w:w="4146"/>
        <w:gridCol w:w="253"/>
        <w:gridCol w:w="6"/>
        <w:gridCol w:w="236"/>
      </w:tblGrid>
      <w:tr w:rsidR="005178DE">
        <w:trPr>
          <w:gridAfter w:val="1"/>
          <w:wAfter w:w="236" w:type="dxa"/>
          <w:trHeight w:val="274"/>
        </w:trPr>
        <w:tc>
          <w:tcPr>
            <w:tcW w:w="1854" w:type="dxa"/>
            <w:vMerge w:val="restart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38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 группа «Д»</w:t>
            </w:r>
          </w:p>
        </w:tc>
        <w:tc>
          <w:tcPr>
            <w:tcW w:w="4146" w:type="dxa"/>
            <w:vMerge w:val="restart"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vMerge w:val="restart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449"/>
        </w:trPr>
        <w:tc>
          <w:tcPr>
            <w:tcW w:w="1854" w:type="dxa"/>
            <w:vMerge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1младшая подгруппа(1,5-3 года)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2младшая подгруппа (3-4 года)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подгруппа( (4-5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подгруппа( 6-8 лет)</w:t>
            </w:r>
          </w:p>
        </w:tc>
        <w:tc>
          <w:tcPr>
            <w:tcW w:w="4146" w:type="dxa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vMerge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657"/>
        </w:trPr>
        <w:tc>
          <w:tcPr>
            <w:tcW w:w="1854" w:type="dxa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Style w:val="FontStyle37"/>
                <w:rFonts w:ascii="Times New Roman" w:hAnsi="Times New Roman" w:cs="Sylfae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Речевое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эстетичес.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 xml:space="preserve">15.15 – 15.25 </w:t>
            </w:r>
          </w:p>
        </w:tc>
        <w:tc>
          <w:tcPr>
            <w:tcW w:w="2693" w:type="dxa"/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(Развитие речи)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2934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эстетичес. р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9.25 – 9.40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(Развитие речи/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эстетичес.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9.30– 9.50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(Развитие речи/ Краеведение)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эстетичес.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9.00-9.30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Художеств.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–10.10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Художеств. – эстетичес. </w:t>
            </w:r>
            <w:r w:rsidR="00445DF7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р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4146" w:type="dxa"/>
            <w:vMerge/>
            <w:tcBorders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</w:trPr>
        <w:tc>
          <w:tcPr>
            <w:tcW w:w="1854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2Физическое 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)                       15.15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 – 15.25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2Физическое 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)                        9.25 – 9.40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                                           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                                                   2. Физическое развитие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 50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 – 9.25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(Физкультура)                                     </w:t>
            </w:r>
            <w:r>
              <w:rPr>
                <w:rFonts w:ascii="Times New Roman" w:hAnsi="Times New Roman" w:cs="Sylfaen"/>
                <w:sz w:val="24"/>
                <w:szCs w:val="24"/>
                <w:lang w:eastAsia="ru-RU"/>
              </w:rPr>
              <w:t>9.35 – 10.00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9.40-10.10</w:t>
            </w:r>
          </w:p>
          <w:p w:rsidR="005178DE" w:rsidRDefault="00E84EB5" w:rsidP="00E61B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.Познавательное 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(Краеведение</w:t>
            </w:r>
            <w:r w:rsidR="00E61BD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  <w:tc>
          <w:tcPr>
            <w:tcW w:w="4146" w:type="dxa"/>
            <w:vMerge/>
            <w:tcBorders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9" w:type="dxa"/>
            <w:gridSpan w:val="2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78DE">
        <w:tc>
          <w:tcPr>
            <w:tcW w:w="1854" w:type="dxa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Sylfaen"/>
                <w:sz w:val="24"/>
                <w:szCs w:val="24"/>
              </w:rPr>
              <w:t>Познавательное развитие</w:t>
            </w:r>
            <w:r w:rsidR="00A64578">
              <w:rPr>
                <w:rFonts w:ascii="Times New Roman" w:hAnsi="Times New Roman" w:cs="Sylfaen"/>
                <w:b/>
                <w:sz w:val="24"/>
                <w:szCs w:val="24"/>
              </w:rPr>
              <w:t xml:space="preserve">(Окружающий мир/Природа )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2.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 xml:space="preserve">Музыка)                                 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15.15 – 15.25                                         </w:t>
            </w:r>
          </w:p>
        </w:tc>
        <w:tc>
          <w:tcPr>
            <w:tcW w:w="2693" w:type="dxa"/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 Познавательное развитие</w:t>
            </w:r>
            <w:r w:rsidR="00A64578">
              <w:rPr>
                <w:rFonts w:ascii="Times New Roman" w:hAnsi="Times New Roman" w:cs="Sylfaen"/>
                <w:b/>
                <w:sz w:val="24"/>
                <w:szCs w:val="24"/>
              </w:rPr>
              <w:t xml:space="preserve">(Окружающий мир/Природа )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9.25-9.40 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78DE" w:rsidRDefault="00E84EB5" w:rsidP="00A64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 Познавательное развитие</w:t>
            </w:r>
            <w:r w:rsidR="00A64578">
              <w:rPr>
                <w:rFonts w:ascii="Times New Roman" w:hAnsi="Times New Roman" w:cs="Sylfaen"/>
                <w:b/>
                <w:sz w:val="24"/>
                <w:szCs w:val="24"/>
              </w:rPr>
              <w:t xml:space="preserve">(Окружающий мир/Природа )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2.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 xml:space="preserve">Музыка)                                 </w:t>
            </w:r>
            <w:r>
              <w:rPr>
                <w:rFonts w:ascii="Times New Roman" w:hAnsi="Times New Roman" w:cs="Sylfaen"/>
                <w:sz w:val="24"/>
                <w:szCs w:val="24"/>
              </w:rPr>
              <w:t>9.30 – 9.50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 развитие</w:t>
            </w:r>
            <w:r w:rsidR="00C034B8">
              <w:rPr>
                <w:rFonts w:ascii="Times New Roman" w:hAnsi="Times New Roman" w:cs="Sylfaen"/>
                <w:b/>
                <w:sz w:val="24"/>
                <w:szCs w:val="24"/>
              </w:rPr>
              <w:t>(</w:t>
            </w:r>
            <w:r w:rsidR="001B1338">
              <w:rPr>
                <w:rFonts w:ascii="Times New Roman" w:hAnsi="Times New Roman" w:cs="Sylfaen"/>
                <w:b/>
                <w:sz w:val="24"/>
                <w:szCs w:val="24"/>
              </w:rPr>
              <w:t>Окружающий мир Природа</w:t>
            </w:r>
            <w:r w:rsidR="00A64578">
              <w:rPr>
                <w:rFonts w:ascii="Times New Roman" w:hAnsi="Times New Roman" w:cs="Sylfaen"/>
                <w:b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 xml:space="preserve">Музыка)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09.35 – 10.00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45DF7" w:rsidRDefault="00E84EB5">
            <w:pPr>
              <w:spacing w:after="0" w:line="240" w:lineRule="auto"/>
              <w:rPr>
                <w:rFonts w:ascii="Times New Roman" w:hAnsi="Times New Roman" w:cs="Sylfae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Sylfaen"/>
                <w:sz w:val="24"/>
                <w:szCs w:val="24"/>
              </w:rPr>
              <w:t>Познавательное развитие</w:t>
            </w:r>
            <w:r w:rsidR="00AA4E53">
              <w:rPr>
                <w:rFonts w:ascii="Times New Roman" w:hAnsi="Times New Roman" w:cs="Sylfaen"/>
                <w:b/>
                <w:sz w:val="24"/>
                <w:szCs w:val="24"/>
              </w:rPr>
              <w:t>(</w:t>
            </w:r>
            <w:r w:rsidR="001B1338">
              <w:rPr>
                <w:rFonts w:ascii="Times New Roman" w:hAnsi="Times New Roman" w:cs="Sylfaen"/>
                <w:b/>
                <w:sz w:val="24"/>
                <w:szCs w:val="24"/>
              </w:rPr>
              <w:t>Окружающий мир Природа</w:t>
            </w:r>
            <w:r w:rsidR="00E61BDF">
              <w:rPr>
                <w:rFonts w:ascii="Times New Roman" w:hAnsi="Times New Roman" w:cs="Sylfaen"/>
                <w:b/>
                <w:sz w:val="24"/>
                <w:szCs w:val="24"/>
              </w:rPr>
              <w:t xml:space="preserve">)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Речевое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 w:cs="Sylfae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3.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 w:cs="Sylfae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Музыка)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4399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</w:trPr>
        <w:tc>
          <w:tcPr>
            <w:tcW w:w="1854" w:type="dxa"/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5178DE" w:rsidRDefault="00E84EB5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(Рисование</w:t>
            </w:r>
            <w:r>
              <w:rPr>
                <w:rFonts w:ascii="Times New Roman" w:hAnsi="Times New Roman" w:cs="Sylfae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2.Физическое развит.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 xml:space="preserve">15.15 – 15.25                                         </w:t>
            </w:r>
          </w:p>
        </w:tc>
        <w:tc>
          <w:tcPr>
            <w:tcW w:w="2693" w:type="dxa"/>
          </w:tcPr>
          <w:p w:rsidR="00A64578" w:rsidRDefault="00E84EB5" w:rsidP="00A64578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1. Художеств. –эстетич.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–</w:t>
            </w:r>
            <w:r w:rsidR="00A64578">
              <w:rPr>
                <w:rFonts w:ascii="Times New Roman" w:hAnsi="Times New Roman" w:cs="Sylfaen"/>
                <w:b/>
                <w:sz w:val="24"/>
                <w:szCs w:val="24"/>
              </w:rPr>
              <w:t>(Рисование</w:t>
            </w:r>
            <w:r w:rsidR="00A64578">
              <w:rPr>
                <w:rFonts w:ascii="Times New Roman" w:hAnsi="Times New Roman" w:cs="Sylfae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2.Физическое развит.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9.25 – 9.40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</w:t>
            </w:r>
            <w:r>
              <w:rPr>
                <w:rFonts w:ascii="Times New Roman" w:hAnsi="Times New Roman" w:cs="Sylfaen"/>
                <w:b/>
                <w:sz w:val="24"/>
                <w:szCs w:val="24"/>
              </w:rPr>
              <w:t>(Рисование</w:t>
            </w:r>
            <w:r>
              <w:rPr>
                <w:rFonts w:ascii="Times New Roman" w:hAnsi="Times New Roman" w:cs="Sylfaen"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2.Физическое развит.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9.30 – 9.50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Художеств. – эстетич.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  </w:t>
            </w:r>
            <w:r>
              <w:rPr>
                <w:rFonts w:ascii="Times New Roman" w:hAnsi="Times New Roman" w:cs="Sylfae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="00C034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32934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Нравственно – патриотическое </w:t>
            </w:r>
            <w:r w:rsidR="00445DF7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r w:rsidR="00532934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  </w:t>
            </w:r>
            <w:r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2.Физическое развит.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9.35 – 10.00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(ФЭМП)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A4E53" w:rsidRDefault="00E84EB5" w:rsidP="00AA4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A4E53">
              <w:rPr>
                <w:rFonts w:ascii="Times New Roman" w:hAnsi="Times New Roman"/>
                <w:sz w:val="24"/>
                <w:szCs w:val="24"/>
              </w:rPr>
              <w:t xml:space="preserve">Физическое развит. </w:t>
            </w:r>
            <w:r w:rsidR="00AA4E53"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5178DE" w:rsidRDefault="00E84EB5" w:rsidP="0053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A4E53"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 w:rsidR="00AA4E53">
              <w:rPr>
                <w:rFonts w:ascii="Times New Roman" w:hAnsi="Times New Roman" w:cs="Sylfaen"/>
                <w:sz w:val="24"/>
                <w:szCs w:val="24"/>
              </w:rPr>
              <w:t>итие  (</w:t>
            </w:r>
            <w:r w:rsidR="00445DF7">
              <w:rPr>
                <w:rFonts w:ascii="Times New Roman" w:hAnsi="Times New Roman" w:cs="Sylfaen"/>
                <w:b/>
                <w:sz w:val="24"/>
                <w:szCs w:val="24"/>
                <w:lang w:eastAsia="ru-RU"/>
              </w:rPr>
              <w:t>Конструирование/Ручной труд</w:t>
            </w:r>
            <w:r w:rsidR="00445D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                                                                     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10.20 – 10.50</w:t>
            </w:r>
          </w:p>
        </w:tc>
        <w:tc>
          <w:tcPr>
            <w:tcW w:w="4405" w:type="dxa"/>
            <w:gridSpan w:val="3"/>
            <w:vMerge w:val="restart"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3075"/>
        </w:trPr>
        <w:tc>
          <w:tcPr>
            <w:tcW w:w="1854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Лепка/Конструирование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2полов.дня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 xml:space="preserve">15.15 – 15.25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4578" w:rsidRDefault="00E84EB5" w:rsidP="00A64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 xml:space="preserve">итие </w:t>
            </w:r>
            <w:r w:rsidR="00532934">
              <w:rPr>
                <w:rFonts w:ascii="Times New Roman" w:hAnsi="Times New Roman" w:cs="Sylfaen"/>
                <w:sz w:val="24"/>
                <w:szCs w:val="24"/>
              </w:rPr>
              <w:t>/</w:t>
            </w:r>
            <w:r>
              <w:rPr>
                <w:rFonts w:ascii="Times New Roman" w:hAnsi="Times New Roman" w:cs="Sylfae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Лепка/Аппликация/</w:t>
            </w:r>
            <w:r w:rsidR="00756679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532934">
              <w:rPr>
                <w:rFonts w:ascii="Times New Roman" w:hAnsi="Times New Roman"/>
                <w:b/>
                <w:sz w:val="24"/>
                <w:szCs w:val="24"/>
              </w:rPr>
              <w:t xml:space="preserve">\Нравственно – патриотическое </w:t>
            </w:r>
            <w:r w:rsidR="001B1338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r w:rsidR="00532934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  <w:r w:rsidR="00A645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2.Физическое развит.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9.25 – 9.40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>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Лепка/Аппликация/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Конструирование</w:t>
            </w:r>
            <w:r w:rsidR="00532934">
              <w:rPr>
                <w:rFonts w:ascii="Times New Roman" w:hAnsi="Times New Roman"/>
                <w:b/>
                <w:sz w:val="24"/>
                <w:szCs w:val="24"/>
              </w:rPr>
              <w:t xml:space="preserve">/ Нравственно – патриотическое </w:t>
            </w:r>
            <w:r w:rsidR="001B1338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r w:rsidR="00532934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  <w:r w:rsidR="00A645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9.30 –9.50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 w:cs="Sylfae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Лепка/Аппликация/</w:t>
            </w:r>
            <w:r>
              <w:rPr>
                <w:rFonts w:ascii="Times New Roman" w:hAnsi="Times New Roman" w:cs="Sylfaen"/>
                <w:b/>
                <w:sz w:val="24"/>
                <w:szCs w:val="24"/>
                <w:lang w:eastAsia="ru-RU"/>
              </w:rPr>
              <w:t>Конструирование/Ручной труд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                                                                      </w:t>
            </w:r>
            <w:r>
              <w:rPr>
                <w:rFonts w:ascii="Times New Roman" w:hAnsi="Times New Roman" w:cs="Sylfaen"/>
                <w:sz w:val="24"/>
                <w:szCs w:val="24"/>
                <w:lang w:eastAsia="ru-RU"/>
              </w:rPr>
              <w:t>9.00 – 9.25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 на воздухе)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9.35 – 10.00</w:t>
            </w:r>
          </w:p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 Художественно – эстетическое  разв</w:t>
            </w:r>
            <w:r>
              <w:rPr>
                <w:rFonts w:ascii="Times New Roman" w:hAnsi="Times New Roman" w:cs="Sylfaen"/>
                <w:sz w:val="24"/>
                <w:szCs w:val="24"/>
              </w:rPr>
              <w:t>итие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Лепка /Аппликация</w:t>
            </w:r>
            <w:r w:rsidR="00E61B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                                                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4E53">
              <w:rPr>
                <w:rFonts w:ascii="Times New Roman" w:hAnsi="Times New Roman" w:cs="Sylfaen"/>
                <w:sz w:val="24"/>
                <w:szCs w:val="24"/>
              </w:rPr>
              <w:t>Познавательное развитие (</w:t>
            </w:r>
            <w:bookmarkStart w:id="1" w:name="_GoBack"/>
            <w:r w:rsidR="00C034B8">
              <w:rPr>
                <w:rFonts w:ascii="Times New Roman" w:hAnsi="Times New Roman" w:cs="Sylfaen"/>
                <w:b/>
                <w:sz w:val="24"/>
                <w:szCs w:val="24"/>
              </w:rPr>
              <w:t xml:space="preserve">Нравственно – патриотическое воспитание)                      </w:t>
            </w:r>
            <w:bookmarkEnd w:id="1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9.55-10.25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(Физкультура на воздухе)                                   </w:t>
            </w:r>
          </w:p>
          <w:p w:rsidR="005178DE" w:rsidRDefault="00E8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Sylfaen"/>
                <w:sz w:val="24"/>
                <w:szCs w:val="24"/>
              </w:rPr>
              <w:t xml:space="preserve">10.40 – 11.10 </w:t>
            </w:r>
          </w:p>
        </w:tc>
        <w:tc>
          <w:tcPr>
            <w:tcW w:w="4405" w:type="dxa"/>
            <w:gridSpan w:val="3"/>
            <w:vMerge/>
            <w:tcBorders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27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занятий в 1 –ю половину дня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 xml:space="preserve">             5 занятий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 xml:space="preserve">             10 занятий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>10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>10 занятий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занятий</w:t>
            </w:r>
          </w:p>
        </w:tc>
        <w:tc>
          <w:tcPr>
            <w:tcW w:w="4405" w:type="dxa"/>
            <w:gridSpan w:val="3"/>
            <w:vMerge/>
            <w:tcBorders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80"/>
        </w:trPr>
        <w:tc>
          <w:tcPr>
            <w:tcW w:w="1854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занятий во 2 –ю половину дня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 w:cs="Sylfae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>5 занятий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 w:cs="Sylfae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 w:cs="Sylfaen"/>
                <w:sz w:val="24"/>
                <w:szCs w:val="24"/>
              </w:rPr>
            </w:pPr>
            <w:r>
              <w:rPr>
                <w:rFonts w:ascii="Times New Roman" w:hAnsi="Times New Roman" w:cs="Sylfaen"/>
                <w:sz w:val="24"/>
                <w:szCs w:val="24"/>
              </w:rPr>
              <w:t>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 w:cs="Sylfae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Sylfae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4405" w:type="dxa"/>
            <w:gridSpan w:val="3"/>
            <w:vMerge/>
            <w:tcBorders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35"/>
        </w:trPr>
        <w:tc>
          <w:tcPr>
            <w:tcW w:w="1854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занятий в неделю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</w:tc>
        <w:tc>
          <w:tcPr>
            <w:tcW w:w="3260" w:type="dxa"/>
            <w:tcBorders>
              <w:top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занятий</w:t>
            </w:r>
          </w:p>
        </w:tc>
        <w:tc>
          <w:tcPr>
            <w:tcW w:w="4405" w:type="dxa"/>
            <w:gridSpan w:val="3"/>
            <w:vMerge w:val="restart"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50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05" w:type="dxa"/>
            <w:gridSpan w:val="3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690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Длительностьединоразовой непрерывной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мин.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мин.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 мин.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мин.</w:t>
            </w:r>
          </w:p>
        </w:tc>
        <w:tc>
          <w:tcPr>
            <w:tcW w:w="4405" w:type="dxa"/>
            <w:gridSpan w:val="3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123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дневное образовательное время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по 20 мин.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по 30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по 40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 50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дней – по 90  мин.</w:t>
            </w:r>
          </w:p>
          <w:p w:rsidR="005178DE" w:rsidRDefault="005178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5" w:type="dxa"/>
            <w:gridSpan w:val="3"/>
            <w:vMerge/>
            <w:tcBorders>
              <w:top w:val="none" w:sz="4" w:space="0" w:color="000000"/>
              <w:left w:val="single" w:sz="4" w:space="0" w:color="auto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8DE">
        <w:trPr>
          <w:gridAfter w:val="1"/>
          <w:wAfter w:w="236" w:type="dxa"/>
          <w:trHeight w:val="285"/>
        </w:trPr>
        <w:tc>
          <w:tcPr>
            <w:tcW w:w="1854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час 40 мин.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ч. 30 мин.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3ч. 20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4ч. 10 мин.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178DE" w:rsidRDefault="00E84E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ч. 30 мин.</w:t>
            </w:r>
          </w:p>
        </w:tc>
        <w:tc>
          <w:tcPr>
            <w:tcW w:w="4405" w:type="dxa"/>
            <w:gridSpan w:val="3"/>
            <w:vMerge/>
            <w:tcBorders>
              <w:left w:val="single" w:sz="4" w:space="0" w:color="auto"/>
              <w:bottom w:val="none" w:sz="4" w:space="0" w:color="000000"/>
            </w:tcBorders>
          </w:tcPr>
          <w:p w:rsidR="005178DE" w:rsidRDefault="005178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p w:rsidR="005178DE" w:rsidRDefault="005178DE">
      <w:pPr>
        <w:rPr>
          <w:rFonts w:ascii="Times New Roman" w:hAnsi="Times New Roman"/>
          <w:b/>
          <w:sz w:val="32"/>
          <w:szCs w:val="32"/>
        </w:rPr>
      </w:pPr>
    </w:p>
    <w:sectPr w:rsidR="005178DE" w:rsidSect="00B912C7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2B" w:rsidRDefault="00A2552B">
      <w:pPr>
        <w:spacing w:after="0" w:line="240" w:lineRule="auto"/>
      </w:pPr>
      <w:r>
        <w:separator/>
      </w:r>
    </w:p>
  </w:endnote>
  <w:endnote w:type="continuationSeparator" w:id="1">
    <w:p w:rsidR="00A2552B" w:rsidRDefault="00A2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2B" w:rsidRDefault="00A2552B">
      <w:pPr>
        <w:spacing w:after="0" w:line="240" w:lineRule="auto"/>
      </w:pPr>
      <w:r>
        <w:separator/>
      </w:r>
    </w:p>
  </w:footnote>
  <w:footnote w:type="continuationSeparator" w:id="1">
    <w:p w:rsidR="00A2552B" w:rsidRDefault="00A2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5B1"/>
    <w:multiLevelType w:val="hybridMultilevel"/>
    <w:tmpl w:val="42CC1D00"/>
    <w:lvl w:ilvl="0" w:tplc="05084D0C">
      <w:start w:val="1"/>
      <w:numFmt w:val="bullet"/>
      <w:lvlText w:val="в"/>
      <w:lvlJc w:val="left"/>
    </w:lvl>
    <w:lvl w:ilvl="1" w:tplc="1C1A648A">
      <w:start w:val="1"/>
      <w:numFmt w:val="decimal"/>
      <w:lvlText w:val=""/>
      <w:lvlJc w:val="left"/>
    </w:lvl>
    <w:lvl w:ilvl="2" w:tplc="95988F04">
      <w:start w:val="1"/>
      <w:numFmt w:val="decimal"/>
      <w:lvlText w:val=""/>
      <w:lvlJc w:val="left"/>
    </w:lvl>
    <w:lvl w:ilvl="3" w:tplc="F6FE3070">
      <w:start w:val="1"/>
      <w:numFmt w:val="decimal"/>
      <w:lvlText w:val=""/>
      <w:lvlJc w:val="left"/>
    </w:lvl>
    <w:lvl w:ilvl="4" w:tplc="9B64FB7A">
      <w:start w:val="1"/>
      <w:numFmt w:val="decimal"/>
      <w:lvlText w:val=""/>
      <w:lvlJc w:val="left"/>
    </w:lvl>
    <w:lvl w:ilvl="5" w:tplc="2CC6FABA">
      <w:start w:val="1"/>
      <w:numFmt w:val="decimal"/>
      <w:lvlText w:val=""/>
      <w:lvlJc w:val="left"/>
    </w:lvl>
    <w:lvl w:ilvl="6" w:tplc="6F4C24CC">
      <w:start w:val="1"/>
      <w:numFmt w:val="decimal"/>
      <w:lvlText w:val=""/>
      <w:lvlJc w:val="left"/>
    </w:lvl>
    <w:lvl w:ilvl="7" w:tplc="FE884A78">
      <w:start w:val="1"/>
      <w:numFmt w:val="decimal"/>
      <w:lvlText w:val=""/>
      <w:lvlJc w:val="left"/>
    </w:lvl>
    <w:lvl w:ilvl="8" w:tplc="5F96693C">
      <w:start w:val="1"/>
      <w:numFmt w:val="decimal"/>
      <w:lvlText w:val=""/>
      <w:lvlJc w:val="left"/>
    </w:lvl>
  </w:abstractNum>
  <w:abstractNum w:abstractNumId="1">
    <w:nsid w:val="21A73C5C"/>
    <w:multiLevelType w:val="hybridMultilevel"/>
    <w:tmpl w:val="8D184C44"/>
    <w:lvl w:ilvl="0" w:tplc="3A508216">
      <w:start w:val="1"/>
      <w:numFmt w:val="bullet"/>
      <w:lvlText w:val="-"/>
      <w:lvlJc w:val="left"/>
    </w:lvl>
    <w:lvl w:ilvl="1" w:tplc="0C509882">
      <w:start w:val="1"/>
      <w:numFmt w:val="decimal"/>
      <w:lvlText w:val=""/>
      <w:lvlJc w:val="left"/>
    </w:lvl>
    <w:lvl w:ilvl="2" w:tplc="19DEBE32">
      <w:start w:val="1"/>
      <w:numFmt w:val="decimal"/>
      <w:lvlText w:val=""/>
      <w:lvlJc w:val="left"/>
    </w:lvl>
    <w:lvl w:ilvl="3" w:tplc="2A34509E">
      <w:start w:val="1"/>
      <w:numFmt w:val="decimal"/>
      <w:lvlText w:val=""/>
      <w:lvlJc w:val="left"/>
    </w:lvl>
    <w:lvl w:ilvl="4" w:tplc="1982EC72">
      <w:start w:val="1"/>
      <w:numFmt w:val="decimal"/>
      <w:lvlText w:val=""/>
      <w:lvlJc w:val="left"/>
    </w:lvl>
    <w:lvl w:ilvl="5" w:tplc="90B0345C">
      <w:start w:val="1"/>
      <w:numFmt w:val="decimal"/>
      <w:lvlText w:val=""/>
      <w:lvlJc w:val="left"/>
    </w:lvl>
    <w:lvl w:ilvl="6" w:tplc="0FACAA64">
      <w:start w:val="1"/>
      <w:numFmt w:val="decimal"/>
      <w:lvlText w:val=""/>
      <w:lvlJc w:val="left"/>
    </w:lvl>
    <w:lvl w:ilvl="7" w:tplc="6C84A136">
      <w:start w:val="1"/>
      <w:numFmt w:val="decimal"/>
      <w:lvlText w:val=""/>
      <w:lvlJc w:val="left"/>
    </w:lvl>
    <w:lvl w:ilvl="8" w:tplc="FC1084C8">
      <w:start w:val="1"/>
      <w:numFmt w:val="decimal"/>
      <w:lvlText w:val=""/>
      <w:lvlJc w:val="left"/>
    </w:lvl>
  </w:abstractNum>
  <w:abstractNum w:abstractNumId="2">
    <w:nsid w:val="36AB0046"/>
    <w:multiLevelType w:val="hybridMultilevel"/>
    <w:tmpl w:val="7C8C8F60"/>
    <w:lvl w:ilvl="0" w:tplc="EC307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30B273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B071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8CB6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4041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4E7D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5E3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BCB1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9AF7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6346E9"/>
    <w:multiLevelType w:val="hybridMultilevel"/>
    <w:tmpl w:val="5E7ACACE"/>
    <w:lvl w:ilvl="0" w:tplc="CF5EDA0A">
      <w:start w:val="1"/>
      <w:numFmt w:val="bullet"/>
      <w:lvlText w:val="-"/>
      <w:lvlJc w:val="left"/>
    </w:lvl>
    <w:lvl w:ilvl="1" w:tplc="5D10C92A">
      <w:start w:val="1"/>
      <w:numFmt w:val="decimal"/>
      <w:lvlText w:val=""/>
      <w:lvlJc w:val="left"/>
    </w:lvl>
    <w:lvl w:ilvl="2" w:tplc="01E4ECE0">
      <w:start w:val="1"/>
      <w:numFmt w:val="decimal"/>
      <w:lvlText w:val=""/>
      <w:lvlJc w:val="left"/>
    </w:lvl>
    <w:lvl w:ilvl="3" w:tplc="F6129596">
      <w:start w:val="1"/>
      <w:numFmt w:val="decimal"/>
      <w:lvlText w:val=""/>
      <w:lvlJc w:val="left"/>
    </w:lvl>
    <w:lvl w:ilvl="4" w:tplc="26920CF2">
      <w:start w:val="1"/>
      <w:numFmt w:val="decimal"/>
      <w:lvlText w:val=""/>
      <w:lvlJc w:val="left"/>
    </w:lvl>
    <w:lvl w:ilvl="5" w:tplc="01768070">
      <w:start w:val="1"/>
      <w:numFmt w:val="decimal"/>
      <w:lvlText w:val=""/>
      <w:lvlJc w:val="left"/>
    </w:lvl>
    <w:lvl w:ilvl="6" w:tplc="DAA8FDAA">
      <w:start w:val="1"/>
      <w:numFmt w:val="decimal"/>
      <w:lvlText w:val=""/>
      <w:lvlJc w:val="left"/>
    </w:lvl>
    <w:lvl w:ilvl="7" w:tplc="FEAC8FB8">
      <w:start w:val="1"/>
      <w:numFmt w:val="decimal"/>
      <w:lvlText w:val=""/>
      <w:lvlJc w:val="left"/>
    </w:lvl>
    <w:lvl w:ilvl="8" w:tplc="F22E5C5E">
      <w:start w:val="1"/>
      <w:numFmt w:val="decimal"/>
      <w:lvlText w:val=""/>
      <w:lvlJc w:val="left"/>
    </w:lvl>
  </w:abstractNum>
  <w:abstractNum w:abstractNumId="4">
    <w:nsid w:val="4C9405BF"/>
    <w:multiLevelType w:val="hybridMultilevel"/>
    <w:tmpl w:val="2F682F16"/>
    <w:lvl w:ilvl="0" w:tplc="B6546AE6">
      <w:start w:val="1"/>
      <w:numFmt w:val="bullet"/>
      <w:lvlText w:val="-"/>
      <w:lvlJc w:val="left"/>
    </w:lvl>
    <w:lvl w:ilvl="1" w:tplc="96AE19F2">
      <w:start w:val="1"/>
      <w:numFmt w:val="decimal"/>
      <w:lvlText w:val=""/>
      <w:lvlJc w:val="left"/>
    </w:lvl>
    <w:lvl w:ilvl="2" w:tplc="CCAA51FE">
      <w:start w:val="1"/>
      <w:numFmt w:val="decimal"/>
      <w:lvlText w:val=""/>
      <w:lvlJc w:val="left"/>
    </w:lvl>
    <w:lvl w:ilvl="3" w:tplc="1486D6CC">
      <w:start w:val="1"/>
      <w:numFmt w:val="decimal"/>
      <w:lvlText w:val=""/>
      <w:lvlJc w:val="left"/>
    </w:lvl>
    <w:lvl w:ilvl="4" w:tplc="F8964A3E">
      <w:start w:val="1"/>
      <w:numFmt w:val="decimal"/>
      <w:lvlText w:val=""/>
      <w:lvlJc w:val="left"/>
    </w:lvl>
    <w:lvl w:ilvl="5" w:tplc="B8F0676C">
      <w:start w:val="1"/>
      <w:numFmt w:val="decimal"/>
      <w:lvlText w:val=""/>
      <w:lvlJc w:val="left"/>
    </w:lvl>
    <w:lvl w:ilvl="6" w:tplc="FF0C3BD0">
      <w:start w:val="1"/>
      <w:numFmt w:val="decimal"/>
      <w:lvlText w:val=""/>
      <w:lvlJc w:val="left"/>
    </w:lvl>
    <w:lvl w:ilvl="7" w:tplc="E430C33A">
      <w:start w:val="1"/>
      <w:numFmt w:val="decimal"/>
      <w:lvlText w:val=""/>
      <w:lvlJc w:val="left"/>
    </w:lvl>
    <w:lvl w:ilvl="8" w:tplc="FB660FEC">
      <w:start w:val="1"/>
      <w:numFmt w:val="decimal"/>
      <w:lvlText w:val=""/>
      <w:lvlJc w:val="left"/>
    </w:lvl>
  </w:abstractNum>
  <w:abstractNum w:abstractNumId="5">
    <w:nsid w:val="6BE27FB4"/>
    <w:multiLevelType w:val="hybridMultilevel"/>
    <w:tmpl w:val="F91EB426"/>
    <w:lvl w:ilvl="0" w:tplc="AB5C5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CE69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FA9C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0273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2CAB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86DB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E62A4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BCC7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C4CD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2F37AA"/>
    <w:multiLevelType w:val="hybridMultilevel"/>
    <w:tmpl w:val="56DEDBB4"/>
    <w:lvl w:ilvl="0" w:tplc="384AC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70E8F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AACD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60D1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5CE0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482D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8ABE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1602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5247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DE"/>
    <w:rsid w:val="000535F9"/>
    <w:rsid w:val="00063012"/>
    <w:rsid w:val="00082AD1"/>
    <w:rsid w:val="000B358D"/>
    <w:rsid w:val="000F052F"/>
    <w:rsid w:val="000F093F"/>
    <w:rsid w:val="000F3BAF"/>
    <w:rsid w:val="00101306"/>
    <w:rsid w:val="00115804"/>
    <w:rsid w:val="0012761D"/>
    <w:rsid w:val="00170BE0"/>
    <w:rsid w:val="001951A2"/>
    <w:rsid w:val="00195592"/>
    <w:rsid w:val="001B1338"/>
    <w:rsid w:val="002025BD"/>
    <w:rsid w:val="00292B8C"/>
    <w:rsid w:val="002F203E"/>
    <w:rsid w:val="002F4EE1"/>
    <w:rsid w:val="003416A7"/>
    <w:rsid w:val="00346E20"/>
    <w:rsid w:val="00347DC2"/>
    <w:rsid w:val="00351C83"/>
    <w:rsid w:val="00352361"/>
    <w:rsid w:val="00366718"/>
    <w:rsid w:val="00390178"/>
    <w:rsid w:val="003E3118"/>
    <w:rsid w:val="00445DF7"/>
    <w:rsid w:val="005178DE"/>
    <w:rsid w:val="00532934"/>
    <w:rsid w:val="00571CB0"/>
    <w:rsid w:val="00584EF1"/>
    <w:rsid w:val="005A69CE"/>
    <w:rsid w:val="005A7A10"/>
    <w:rsid w:val="005D5C08"/>
    <w:rsid w:val="005E5BF9"/>
    <w:rsid w:val="006512E2"/>
    <w:rsid w:val="006C1CB5"/>
    <w:rsid w:val="006D7281"/>
    <w:rsid w:val="00756679"/>
    <w:rsid w:val="007A0506"/>
    <w:rsid w:val="00811F0B"/>
    <w:rsid w:val="00831D9F"/>
    <w:rsid w:val="0083775A"/>
    <w:rsid w:val="0087226B"/>
    <w:rsid w:val="008B22C4"/>
    <w:rsid w:val="008F2F22"/>
    <w:rsid w:val="008F6E1F"/>
    <w:rsid w:val="009157E2"/>
    <w:rsid w:val="00916C71"/>
    <w:rsid w:val="009440A9"/>
    <w:rsid w:val="009466F0"/>
    <w:rsid w:val="0095135B"/>
    <w:rsid w:val="00A2552B"/>
    <w:rsid w:val="00A32B4E"/>
    <w:rsid w:val="00A64578"/>
    <w:rsid w:val="00AA4E53"/>
    <w:rsid w:val="00AC70BD"/>
    <w:rsid w:val="00B912C7"/>
    <w:rsid w:val="00B96308"/>
    <w:rsid w:val="00BA778F"/>
    <w:rsid w:val="00BB1B00"/>
    <w:rsid w:val="00C034B8"/>
    <w:rsid w:val="00C12716"/>
    <w:rsid w:val="00C26B99"/>
    <w:rsid w:val="00CE1876"/>
    <w:rsid w:val="00D41797"/>
    <w:rsid w:val="00D70C6B"/>
    <w:rsid w:val="00E52136"/>
    <w:rsid w:val="00E61BDF"/>
    <w:rsid w:val="00E84EB5"/>
    <w:rsid w:val="00E96CC2"/>
    <w:rsid w:val="00EE40FB"/>
    <w:rsid w:val="00EF5E74"/>
    <w:rsid w:val="00F67B1D"/>
    <w:rsid w:val="00F8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12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912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912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912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912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912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2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912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12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2C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912C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912C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912C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912C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912C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912C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912C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912C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912C7"/>
  </w:style>
  <w:style w:type="paragraph" w:styleId="a4">
    <w:name w:val="Title"/>
    <w:basedOn w:val="a"/>
    <w:next w:val="a"/>
    <w:link w:val="a5"/>
    <w:uiPriority w:val="10"/>
    <w:qFormat/>
    <w:rsid w:val="00B912C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12C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912C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12C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912C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912C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912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912C7"/>
    <w:rPr>
      <w:i/>
    </w:rPr>
  </w:style>
  <w:style w:type="paragraph" w:styleId="aa">
    <w:name w:val="header"/>
    <w:basedOn w:val="a"/>
    <w:link w:val="ab"/>
    <w:uiPriority w:val="99"/>
    <w:unhideWhenUsed/>
    <w:rsid w:val="00B912C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2C7"/>
  </w:style>
  <w:style w:type="paragraph" w:styleId="ac">
    <w:name w:val="footer"/>
    <w:basedOn w:val="a"/>
    <w:link w:val="ad"/>
    <w:uiPriority w:val="99"/>
    <w:unhideWhenUsed/>
    <w:rsid w:val="00B912C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912C7"/>
  </w:style>
  <w:style w:type="paragraph" w:styleId="ae">
    <w:name w:val="caption"/>
    <w:basedOn w:val="a"/>
    <w:next w:val="a"/>
    <w:uiPriority w:val="35"/>
    <w:semiHidden/>
    <w:unhideWhenUsed/>
    <w:qFormat/>
    <w:rsid w:val="00B912C7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912C7"/>
  </w:style>
  <w:style w:type="table" w:styleId="af">
    <w:name w:val="Table Grid"/>
    <w:basedOn w:val="a1"/>
    <w:uiPriority w:val="59"/>
    <w:rsid w:val="00B91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912C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912C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912C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912C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912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912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912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912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912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912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912C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912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912C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912C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912C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912C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912C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912C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912C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912C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912C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B912C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912C7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B912C7"/>
    <w:rPr>
      <w:sz w:val="18"/>
    </w:rPr>
  </w:style>
  <w:style w:type="character" w:styleId="af3">
    <w:name w:val="footnote reference"/>
    <w:basedOn w:val="a0"/>
    <w:uiPriority w:val="99"/>
    <w:unhideWhenUsed/>
    <w:rsid w:val="00B912C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912C7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B912C7"/>
    <w:rPr>
      <w:sz w:val="20"/>
    </w:rPr>
  </w:style>
  <w:style w:type="character" w:styleId="af6">
    <w:name w:val="endnote reference"/>
    <w:basedOn w:val="a0"/>
    <w:uiPriority w:val="99"/>
    <w:semiHidden/>
    <w:unhideWhenUsed/>
    <w:rsid w:val="00B912C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12C7"/>
    <w:pPr>
      <w:spacing w:after="57"/>
    </w:pPr>
  </w:style>
  <w:style w:type="paragraph" w:styleId="23">
    <w:name w:val="toc 2"/>
    <w:basedOn w:val="a"/>
    <w:next w:val="a"/>
    <w:uiPriority w:val="39"/>
    <w:unhideWhenUsed/>
    <w:rsid w:val="00B912C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12C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12C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912C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912C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912C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912C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912C7"/>
    <w:pPr>
      <w:spacing w:after="57"/>
      <w:ind w:left="2268"/>
    </w:pPr>
  </w:style>
  <w:style w:type="paragraph" w:styleId="af7">
    <w:name w:val="TOC Heading"/>
    <w:uiPriority w:val="39"/>
    <w:unhideWhenUsed/>
    <w:rsid w:val="00B912C7"/>
  </w:style>
  <w:style w:type="paragraph" w:styleId="af8">
    <w:name w:val="table of figures"/>
    <w:basedOn w:val="a"/>
    <w:next w:val="a"/>
    <w:uiPriority w:val="99"/>
    <w:unhideWhenUsed/>
    <w:rsid w:val="00B912C7"/>
    <w:pPr>
      <w:spacing w:after="0"/>
    </w:pPr>
  </w:style>
  <w:style w:type="character" w:customStyle="1" w:styleId="FontStyle37">
    <w:name w:val="Font Style37"/>
    <w:uiPriority w:val="99"/>
    <w:rsid w:val="00B912C7"/>
    <w:rPr>
      <w:rFonts w:ascii="Sylfaen" w:hAnsi="Sylfaen"/>
      <w:sz w:val="54"/>
    </w:rPr>
  </w:style>
  <w:style w:type="paragraph" w:customStyle="1" w:styleId="Style9">
    <w:name w:val="Style9"/>
    <w:basedOn w:val="a"/>
    <w:uiPriority w:val="99"/>
    <w:rsid w:val="00B912C7"/>
    <w:pPr>
      <w:widowControl w:val="0"/>
      <w:spacing w:after="0" w:line="240" w:lineRule="auto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B912C7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rsid w:val="00B9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912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627E-5F1B-4BAE-9384-78821F4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user</cp:lastModifiedBy>
  <cp:revision>18</cp:revision>
  <dcterms:created xsi:type="dcterms:W3CDTF">2023-08-23T18:36:00Z</dcterms:created>
  <dcterms:modified xsi:type="dcterms:W3CDTF">2023-10-19T07:29:00Z</dcterms:modified>
</cp:coreProperties>
</file>