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7C" w:rsidRDefault="00396C10" w:rsidP="00CA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76445" cy="8882700"/>
            <wp:effectExtent l="2171700" t="0" r="2148205" b="0"/>
            <wp:docPr id="1" name="Рисунок 0" descr="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6445" cy="88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8C7" w:rsidRPr="00200E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</w:t>
      </w:r>
      <w:r w:rsidR="00431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A138C7" w:rsidRPr="00200E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C95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95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Утверждаю:   </w:t>
      </w:r>
    </w:p>
    <w:p w:rsidR="00C9527C" w:rsidRDefault="00C9527C" w:rsidP="00C95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0E35">
        <w:rPr>
          <w:rFonts w:ascii="Times New Roman" w:eastAsia="Times New Roman" w:hAnsi="Times New Roman"/>
          <w:sz w:val="24"/>
          <w:szCs w:val="24"/>
          <w:lang w:eastAsia="ru-RU"/>
        </w:rPr>
        <w:t>Педагогическим советом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Заведующий МБДОУ «Сказка» с. Становое</w:t>
      </w:r>
    </w:p>
    <w:p w:rsidR="00C9527C" w:rsidRDefault="00C9527C" w:rsidP="00CA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«Сказка» с. Становое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 Т. 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Лаухина</w:t>
      </w:r>
      <w:proofErr w:type="spellEnd"/>
    </w:p>
    <w:p w:rsidR="00C9527C" w:rsidRPr="00C9527C" w:rsidRDefault="00C9527C" w:rsidP="00CA53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    от       . 2023</w:t>
      </w:r>
      <w:r w:rsidRPr="00CA535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431A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 №      от     августа 2023г.</w:t>
      </w:r>
    </w:p>
    <w:p w:rsidR="00E966C3" w:rsidRDefault="00E966C3"/>
    <w:p w:rsidR="00A138C7" w:rsidRDefault="00A138C7"/>
    <w:p w:rsidR="00A138C7" w:rsidRDefault="00A138C7"/>
    <w:p w:rsidR="00A138C7" w:rsidRDefault="00A138C7"/>
    <w:p w:rsidR="00431AF4" w:rsidRDefault="00A138C7" w:rsidP="00A13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УЧЕБНЫЙ ПЛАН</w:t>
      </w:r>
    </w:p>
    <w:p w:rsidR="00431AF4" w:rsidRDefault="00A138C7" w:rsidP="00A13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 образовательной программе  </w:t>
      </w:r>
    </w:p>
    <w:p w:rsidR="00A138C7" w:rsidRPr="00A138C7" w:rsidRDefault="00A138C7" w:rsidP="00A13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FC1DAB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униципального бюджетного дошкольного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образовательного  учреждения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C1D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«Сказка» </w:t>
      </w:r>
      <w:proofErr w:type="gramStart"/>
      <w:r w:rsidRPr="00FC1DAB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FC1DAB">
        <w:rPr>
          <w:rFonts w:ascii="Times New Roman" w:eastAsia="Times New Roman" w:hAnsi="Times New Roman"/>
          <w:b/>
          <w:sz w:val="28"/>
          <w:szCs w:val="28"/>
          <w:lang w:eastAsia="ru-RU"/>
        </w:rPr>
        <w:t>. Становое</w:t>
      </w:r>
      <w:r w:rsidRPr="00FC1DA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25155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2023 – 2024</w:t>
      </w:r>
      <w:r w:rsidR="00431A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21049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учебный год</w:t>
      </w:r>
    </w:p>
    <w:p w:rsidR="00A138C7" w:rsidRDefault="00A138C7" w:rsidP="00A138C7">
      <w:pPr>
        <w:jc w:val="center"/>
      </w:pPr>
    </w:p>
    <w:p w:rsidR="00A138C7" w:rsidRDefault="00A138C7" w:rsidP="00431AF4"/>
    <w:p w:rsidR="00105F8A" w:rsidRPr="00CA5358" w:rsidRDefault="00105F8A" w:rsidP="00CA5358"/>
    <w:p w:rsidR="00A138C7" w:rsidRDefault="00A138C7" w:rsidP="00A138C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Становое</w:t>
      </w:r>
    </w:p>
    <w:p w:rsidR="00A138C7" w:rsidRDefault="0025155D" w:rsidP="00A138C7">
      <w:pPr>
        <w:spacing w:after="0" w:line="240" w:lineRule="auto"/>
        <w:ind w:right="-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 г</w:t>
      </w:r>
      <w:r w:rsidR="00A13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31AF4" w:rsidRDefault="00431AF4" w:rsidP="00A138C7">
      <w:pPr>
        <w:spacing w:after="0" w:line="240" w:lineRule="auto"/>
        <w:ind w:right="-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9527C" w:rsidRDefault="00C9527C" w:rsidP="00A138C7">
      <w:pPr>
        <w:spacing w:after="0" w:line="240" w:lineRule="auto"/>
        <w:ind w:right="-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38C7" w:rsidRDefault="00A138C7" w:rsidP="00A138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3D0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10F43" w:rsidRPr="00810F43" w:rsidRDefault="00810F43" w:rsidP="00431AF4">
      <w:pPr>
        <w:spacing w:after="0" w:line="259" w:lineRule="auto"/>
        <w:ind w:right="1510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810F43" w:rsidRPr="00810F43" w:rsidRDefault="00810F43" w:rsidP="00810F43">
      <w:pPr>
        <w:spacing w:after="18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810F43" w:rsidRPr="00810F43" w:rsidRDefault="00810F43" w:rsidP="00810F4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10F43">
        <w:rPr>
          <w:rFonts w:ascii="Times New Roman" w:hAnsi="Times New Roman"/>
          <w:sz w:val="24"/>
          <w:szCs w:val="24"/>
        </w:rPr>
        <w:t xml:space="preserve">Учебный план муниципального бюджетного дошкольного образовательного учреждения «Сказка» </w:t>
      </w:r>
      <w:proofErr w:type="gramStart"/>
      <w:r w:rsidRPr="00810F43">
        <w:rPr>
          <w:rFonts w:ascii="Times New Roman" w:hAnsi="Times New Roman"/>
          <w:sz w:val="24"/>
          <w:szCs w:val="24"/>
        </w:rPr>
        <w:t>с</w:t>
      </w:r>
      <w:proofErr w:type="gramEnd"/>
      <w:r w:rsidRPr="00810F43">
        <w:rPr>
          <w:rFonts w:ascii="Times New Roman" w:hAnsi="Times New Roman"/>
          <w:sz w:val="24"/>
          <w:szCs w:val="24"/>
        </w:rPr>
        <w:t xml:space="preserve">. Становое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D04D5">
        <w:rPr>
          <w:rFonts w:ascii="Times New Roman" w:hAnsi="Times New Roman"/>
          <w:sz w:val="24"/>
          <w:szCs w:val="24"/>
        </w:rPr>
        <w:t>«Сказка» с. Становое</w:t>
      </w:r>
      <w:r>
        <w:rPr>
          <w:rFonts w:ascii="Times New Roman" w:hAnsi="Times New Roman"/>
          <w:sz w:val="24"/>
          <w:szCs w:val="24"/>
        </w:rPr>
        <w:t xml:space="preserve"> – пос. Дружба </w:t>
      </w:r>
      <w:r w:rsidRPr="00810F43">
        <w:rPr>
          <w:rFonts w:ascii="Times New Roman" w:hAnsi="Times New Roman"/>
          <w:sz w:val="24"/>
          <w:szCs w:val="24"/>
        </w:rPr>
        <w:t>общеразвивающего вида  (далее по тексту ДОУ) является локальным нормативным документом, регламентирующим организацию образовательного процесса в ДОУ с учетом его специфики, учебно-методического, кадрового и материально-технического оснащения.</w:t>
      </w:r>
    </w:p>
    <w:p w:rsidR="00810F43" w:rsidRPr="00810F43" w:rsidRDefault="00810F43" w:rsidP="00810F43">
      <w:pPr>
        <w:spacing w:after="9" w:line="268" w:lineRule="auto"/>
        <w:ind w:left="718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>Учебный план МБДОУ «Сказка» с. Становое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, </w:t>
      </w:r>
      <w:r w:rsidRPr="007D04D5">
        <w:rPr>
          <w:rFonts w:ascii="Times New Roman" w:hAnsi="Times New Roman"/>
          <w:sz w:val="24"/>
          <w:szCs w:val="24"/>
        </w:rPr>
        <w:t>«Сказка» с. Становое</w:t>
      </w:r>
      <w:r>
        <w:rPr>
          <w:rFonts w:ascii="Times New Roman" w:hAnsi="Times New Roman"/>
          <w:sz w:val="24"/>
          <w:szCs w:val="24"/>
        </w:rPr>
        <w:t xml:space="preserve"> – пос. Дружба</w:t>
      </w:r>
      <w:r w:rsid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, </w:t>
      </w: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разработан в соответствии: </w:t>
      </w:r>
    </w:p>
    <w:p w:rsidR="00810F43" w:rsidRPr="00810F43" w:rsidRDefault="00810F43" w:rsidP="00810F43">
      <w:pPr>
        <w:numPr>
          <w:ilvl w:val="0"/>
          <w:numId w:val="15"/>
        </w:numPr>
        <w:tabs>
          <w:tab w:val="left" w:pos="828"/>
        </w:tabs>
        <w:spacing w:after="0" w:line="240" w:lineRule="auto"/>
        <w:ind w:hanging="363"/>
        <w:rPr>
          <w:rFonts w:ascii="Times New Roman" w:eastAsia="Symbol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810F43" w:rsidRPr="00810F43" w:rsidRDefault="00810F43" w:rsidP="00810F4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810F43" w:rsidRPr="00810F43" w:rsidRDefault="00810F43" w:rsidP="00810F43">
      <w:pPr>
        <w:numPr>
          <w:ilvl w:val="0"/>
          <w:numId w:val="15"/>
        </w:numPr>
        <w:tabs>
          <w:tab w:val="left" w:pos="828"/>
        </w:tabs>
        <w:spacing w:after="0" w:line="240" w:lineRule="auto"/>
        <w:ind w:hanging="363"/>
        <w:jc w:val="both"/>
        <w:rPr>
          <w:rFonts w:ascii="Times New Roman" w:eastAsia="Symbol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Письмом «О гигиенических требованиях к максимальной нагрузке на детей дошкольного возраста в организованных формах обучения» от 14.03.2000г.</w:t>
      </w:r>
    </w:p>
    <w:p w:rsidR="00810F43" w:rsidRPr="00810F43" w:rsidRDefault="00810F43" w:rsidP="00810F4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810F43" w:rsidRPr="00810F43" w:rsidRDefault="00810F43" w:rsidP="00810F43">
      <w:pPr>
        <w:numPr>
          <w:ilvl w:val="1"/>
          <w:numId w:val="15"/>
        </w:numPr>
        <w:tabs>
          <w:tab w:val="left" w:pos="1180"/>
        </w:tabs>
        <w:spacing w:after="0" w:line="240" w:lineRule="auto"/>
        <w:ind w:hanging="344"/>
        <w:rPr>
          <w:rFonts w:ascii="Times New Roman" w:eastAsia="Times New Roman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65/23-16;</w:t>
      </w:r>
    </w:p>
    <w:p w:rsidR="00810F43" w:rsidRPr="00810F43" w:rsidRDefault="00810F43" w:rsidP="00810F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0F43" w:rsidRPr="00810F43" w:rsidRDefault="00810F43" w:rsidP="00810F43">
      <w:pPr>
        <w:numPr>
          <w:ilvl w:val="0"/>
          <w:numId w:val="15"/>
        </w:numPr>
        <w:tabs>
          <w:tab w:val="left" w:pos="828"/>
        </w:tabs>
        <w:spacing w:after="0" w:line="240" w:lineRule="auto"/>
        <w:ind w:hanging="363"/>
        <w:jc w:val="both"/>
        <w:rPr>
          <w:rFonts w:ascii="Times New Roman" w:eastAsia="Symbol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Постановлением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:rsidR="00810F43" w:rsidRPr="00810F43" w:rsidRDefault="00810F43" w:rsidP="00810F4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810F43" w:rsidRPr="00810F43" w:rsidRDefault="00810F43" w:rsidP="00810F43">
      <w:pPr>
        <w:numPr>
          <w:ilvl w:val="0"/>
          <w:numId w:val="15"/>
        </w:numPr>
        <w:tabs>
          <w:tab w:val="left" w:pos="828"/>
        </w:tabs>
        <w:spacing w:after="0" w:line="240" w:lineRule="auto"/>
        <w:ind w:hanging="363"/>
        <w:jc w:val="both"/>
        <w:rPr>
          <w:rFonts w:ascii="Times New Roman" w:eastAsia="Symbol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РФ от 28.01.2021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10F43" w:rsidRPr="00810F43" w:rsidRDefault="00810F43" w:rsidP="00810F4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810F43" w:rsidRPr="00810F43" w:rsidRDefault="00810F43" w:rsidP="00810F43">
      <w:pPr>
        <w:numPr>
          <w:ilvl w:val="0"/>
          <w:numId w:val="15"/>
        </w:numPr>
        <w:tabs>
          <w:tab w:val="left" w:pos="828"/>
        </w:tabs>
        <w:spacing w:after="0" w:line="240" w:lineRule="auto"/>
        <w:ind w:hanging="363"/>
        <w:jc w:val="both"/>
        <w:rPr>
          <w:rFonts w:ascii="Times New Roman" w:eastAsia="Symbol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Приказом Министерства 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10F43" w:rsidRPr="00810F43" w:rsidRDefault="00810F43" w:rsidP="00810F4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810F43" w:rsidRPr="00810F43" w:rsidRDefault="00810F43" w:rsidP="00810F43">
      <w:pPr>
        <w:numPr>
          <w:ilvl w:val="0"/>
          <w:numId w:val="15"/>
        </w:numPr>
        <w:tabs>
          <w:tab w:val="left" w:pos="820"/>
        </w:tabs>
        <w:spacing w:after="0" w:line="240" w:lineRule="auto"/>
        <w:ind w:hanging="343"/>
        <w:rPr>
          <w:rFonts w:ascii="Times New Roman" w:eastAsia="Symbol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Приказом Министерства просвещения РФ от 35.11.2022 г. №1028</w:t>
      </w:r>
    </w:p>
    <w:p w:rsidR="00810F43" w:rsidRPr="00810F43" w:rsidRDefault="00810F43" w:rsidP="00810F4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10F43" w:rsidRPr="00810F43" w:rsidRDefault="00810F43" w:rsidP="00810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«Об утверждении федеральной образовательной программы дошкольного образования»;</w:t>
      </w:r>
    </w:p>
    <w:p w:rsidR="00810F43" w:rsidRPr="00810F43" w:rsidRDefault="00810F43" w:rsidP="00810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F43" w:rsidRPr="00810F43" w:rsidRDefault="00810F43" w:rsidP="00810F43">
      <w:pPr>
        <w:numPr>
          <w:ilvl w:val="0"/>
          <w:numId w:val="16"/>
        </w:numPr>
        <w:tabs>
          <w:tab w:val="left" w:pos="828"/>
        </w:tabs>
        <w:spacing w:after="0" w:line="240" w:lineRule="auto"/>
        <w:ind w:hanging="363"/>
        <w:rPr>
          <w:rFonts w:ascii="Times New Roman" w:eastAsia="Symbol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 xml:space="preserve">Образовательной программой дошкольного образования МБДОУ  «Сказка» </w:t>
      </w:r>
      <w:proofErr w:type="gramStart"/>
      <w:r w:rsidRPr="00810F4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810F43">
        <w:rPr>
          <w:rFonts w:ascii="Times New Roman" w:eastAsia="Times New Roman" w:hAnsi="Times New Roman"/>
          <w:sz w:val="24"/>
          <w:szCs w:val="24"/>
        </w:rPr>
        <w:t>. Становое</w:t>
      </w:r>
      <w:r w:rsidR="00551464">
        <w:rPr>
          <w:rFonts w:ascii="Times New Roman" w:eastAsia="Times New Roman" w:hAnsi="Times New Roman"/>
          <w:sz w:val="24"/>
          <w:szCs w:val="24"/>
        </w:rPr>
        <w:t xml:space="preserve">, </w:t>
      </w:r>
      <w:r w:rsidR="00551464" w:rsidRPr="007D04D5">
        <w:rPr>
          <w:rFonts w:ascii="Times New Roman" w:hAnsi="Times New Roman"/>
          <w:sz w:val="24"/>
          <w:szCs w:val="24"/>
        </w:rPr>
        <w:t>«Сказка» с. Становое</w:t>
      </w:r>
      <w:r w:rsidR="00551464">
        <w:rPr>
          <w:rFonts w:ascii="Times New Roman" w:hAnsi="Times New Roman"/>
          <w:sz w:val="24"/>
          <w:szCs w:val="24"/>
        </w:rPr>
        <w:t xml:space="preserve"> – пос. Дружба</w:t>
      </w:r>
    </w:p>
    <w:p w:rsidR="00810F43" w:rsidRPr="00810F43" w:rsidRDefault="00810F43" w:rsidP="00810F4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Учебный план ДОУ  на 2023 – 2024 учебный год является нормативным актом, устанавливающим перечень образовательных областей и объѐм учебного времени, отводимого на проведение образовательной деятельности. </w:t>
      </w: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 Учебный год начинается с 1 сентября и заканчивается 31 мая. Детский сад работает в режиме пятидневной рабочей недели.  В МБДОУ  «Сказка» </w:t>
      </w:r>
      <w:proofErr w:type="gramStart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proofErr w:type="gramEnd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. Становое функционируют 4 группы: </w:t>
      </w:r>
    </w:p>
    <w:p w:rsidR="00810F43" w:rsidRPr="00810F43" w:rsidRDefault="00810F43" w:rsidP="00810F43">
      <w:pPr>
        <w:numPr>
          <w:ilvl w:val="0"/>
          <w:numId w:val="12"/>
        </w:numPr>
        <w:spacing w:after="9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Группа  «Солнышки» (1,5 -3 года) </w:t>
      </w:r>
    </w:p>
    <w:p w:rsidR="00810F43" w:rsidRPr="00810F43" w:rsidRDefault="00810F43" w:rsidP="00810F43">
      <w:pPr>
        <w:numPr>
          <w:ilvl w:val="0"/>
          <w:numId w:val="12"/>
        </w:numPr>
        <w:spacing w:after="9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Группа «Звёздочки» (3 -4 года) </w:t>
      </w:r>
    </w:p>
    <w:p w:rsidR="00810F43" w:rsidRPr="00810F43" w:rsidRDefault="00810F43" w:rsidP="00810F43">
      <w:pPr>
        <w:numPr>
          <w:ilvl w:val="0"/>
          <w:numId w:val="12"/>
        </w:numPr>
        <w:spacing w:after="9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Группа «Радуга» (4 - 5 лет) </w:t>
      </w:r>
    </w:p>
    <w:p w:rsidR="00810F43" w:rsidRPr="00810F43" w:rsidRDefault="00810F43" w:rsidP="00810F43">
      <w:pPr>
        <w:spacing w:after="9" w:line="268" w:lineRule="auto"/>
        <w:ind w:left="140"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b/>
          <w:color w:val="000000"/>
          <w:sz w:val="24"/>
          <w:lang w:eastAsia="ru-RU"/>
        </w:rPr>
        <w:t>Разновозрастная группа «Созвездие»</w:t>
      </w:r>
    </w:p>
    <w:p w:rsidR="00810F43" w:rsidRPr="00810F43" w:rsidRDefault="00810F43" w:rsidP="00810F43">
      <w:pPr>
        <w:spacing w:after="9" w:line="268" w:lineRule="auto"/>
        <w:ind w:left="140"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proofErr w:type="gramStart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>Старшая</w:t>
      </w:r>
      <w:proofErr w:type="gramEnd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proofErr w:type="spellStart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>подруппа</w:t>
      </w:r>
      <w:proofErr w:type="spellEnd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 (5 – 6 лет) </w:t>
      </w:r>
    </w:p>
    <w:p w:rsidR="00810F43" w:rsidRPr="00810F43" w:rsidRDefault="00810F43" w:rsidP="00810F43">
      <w:pPr>
        <w:spacing w:after="9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 -   </w:t>
      </w:r>
      <w:proofErr w:type="gramStart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>Подготовительная</w:t>
      </w:r>
      <w:proofErr w:type="gramEnd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 школе  </w:t>
      </w:r>
      <w:proofErr w:type="spellStart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>подруппа</w:t>
      </w:r>
      <w:proofErr w:type="spellEnd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(6 – 8 лет) </w:t>
      </w:r>
    </w:p>
    <w:p w:rsidR="00551464" w:rsidRPr="00551464" w:rsidRDefault="00551464" w:rsidP="00551464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>В МБДОУ  «Сказка» с. Становое</w:t>
      </w:r>
      <w:r w:rsidRPr="0055146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551464">
        <w:rPr>
          <w:rFonts w:ascii="Times New Roman" w:hAnsi="Times New Roman"/>
          <w:sz w:val="24"/>
          <w:szCs w:val="24"/>
        </w:rPr>
        <w:t>по</w:t>
      </w:r>
      <w:proofErr w:type="gramEnd"/>
      <w:r w:rsidRPr="00551464">
        <w:rPr>
          <w:rFonts w:ascii="Times New Roman" w:hAnsi="Times New Roman"/>
          <w:sz w:val="24"/>
          <w:szCs w:val="24"/>
        </w:rPr>
        <w:t>с. Дружба</w:t>
      </w:r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 функционирует 1 разновозрастная группа: </w:t>
      </w:r>
    </w:p>
    <w:p w:rsidR="00551464" w:rsidRPr="00551464" w:rsidRDefault="00551464" w:rsidP="00551464">
      <w:pPr>
        <w:numPr>
          <w:ilvl w:val="0"/>
          <w:numId w:val="12"/>
        </w:numPr>
        <w:spacing w:after="9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Первая младшая подгруппа (1,5 -3 года) </w:t>
      </w:r>
    </w:p>
    <w:p w:rsidR="00551464" w:rsidRPr="00551464" w:rsidRDefault="00551464" w:rsidP="00551464">
      <w:pPr>
        <w:numPr>
          <w:ilvl w:val="0"/>
          <w:numId w:val="12"/>
        </w:numPr>
        <w:spacing w:after="9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Вторая младшая подгруппа (3 -4 года) </w:t>
      </w:r>
    </w:p>
    <w:p w:rsidR="00551464" w:rsidRPr="00551464" w:rsidRDefault="00551464" w:rsidP="00551464">
      <w:pPr>
        <w:numPr>
          <w:ilvl w:val="0"/>
          <w:numId w:val="12"/>
        </w:numPr>
        <w:spacing w:after="9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Средняя подгруппа (4 - 5 лет) </w:t>
      </w:r>
    </w:p>
    <w:p w:rsidR="00551464" w:rsidRPr="00551464" w:rsidRDefault="00551464" w:rsidP="00551464">
      <w:pPr>
        <w:spacing w:after="9" w:line="268" w:lineRule="auto"/>
        <w:ind w:left="140"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-        </w:t>
      </w:r>
      <w:proofErr w:type="gramStart"/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>Старшая</w:t>
      </w:r>
      <w:proofErr w:type="gramEnd"/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proofErr w:type="spellStart"/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>подруппа</w:t>
      </w:r>
      <w:proofErr w:type="spellEnd"/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  (5 – 6 лет) </w:t>
      </w:r>
    </w:p>
    <w:p w:rsidR="00551464" w:rsidRPr="00551464" w:rsidRDefault="00551464" w:rsidP="00551464">
      <w:pPr>
        <w:spacing w:after="9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  -         </w:t>
      </w:r>
      <w:proofErr w:type="gramStart"/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>Подготовительная</w:t>
      </w:r>
      <w:proofErr w:type="gramEnd"/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 школе  </w:t>
      </w:r>
      <w:proofErr w:type="spellStart"/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>подруппа</w:t>
      </w:r>
      <w:proofErr w:type="spellEnd"/>
      <w:r w:rsidRPr="00551464">
        <w:rPr>
          <w:rFonts w:ascii="Times New Roman" w:eastAsia="Times New Roman" w:hAnsi="Times New Roman"/>
          <w:color w:val="000000"/>
          <w:sz w:val="24"/>
          <w:lang w:eastAsia="ru-RU"/>
        </w:rPr>
        <w:t xml:space="preserve"> (6 – 8 лет) </w:t>
      </w: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Предлагаемый учебный план – это комплексное решение задач, обеспечивающих развитие личности детей дошкольного возраста в различных видах общения и деятельности, с учѐтом их возрастных, индивидуальных, психологических и физиологических особенностей.  </w:t>
      </w:r>
    </w:p>
    <w:p w:rsidR="00810F43" w:rsidRPr="00810F43" w:rsidRDefault="00810F43" w:rsidP="00810F43">
      <w:pPr>
        <w:spacing w:after="9" w:line="268" w:lineRule="auto"/>
        <w:ind w:left="-15" w:right="54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структуре плана выделяются обязательная часть и часть, формируемая участниками образовательных отношений.  Обязательная часть обеспечивает выполнение обязательной части Федеральной образовательной программы дошкольного образования и реализуется через образовательную деятельность.  Часть, формируемая участниками образовательных отношений, включает в себя содержание видов деятельности по парциальным программам. </w:t>
      </w:r>
    </w:p>
    <w:p w:rsidR="00810F43" w:rsidRPr="00810F43" w:rsidRDefault="00810F43" w:rsidP="00810F43">
      <w:pPr>
        <w:spacing w:after="9" w:line="268" w:lineRule="auto"/>
        <w:ind w:left="-15" w:right="54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физкультминутки. </w:t>
      </w:r>
    </w:p>
    <w:p w:rsidR="00810F43" w:rsidRPr="00810F43" w:rsidRDefault="00810F43" w:rsidP="00810F43">
      <w:pPr>
        <w:spacing w:after="15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плане устанавливается соотношение между обязательной частью и частью, формируемой участниками образовательных отношений образовательного учреждения: </w:t>
      </w:r>
    </w:p>
    <w:p w:rsidR="00810F43" w:rsidRPr="00810F43" w:rsidRDefault="00810F43" w:rsidP="00810F43">
      <w:pPr>
        <w:numPr>
          <w:ilvl w:val="0"/>
          <w:numId w:val="13"/>
        </w:numPr>
        <w:spacing w:after="160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обязательная часть -  не менее 60 % от общего нормативного времени, отводимого на освоение основных образовательных программ дошкольного образования; </w:t>
      </w:r>
    </w:p>
    <w:p w:rsidR="00810F43" w:rsidRPr="00810F43" w:rsidRDefault="00810F43" w:rsidP="00810F43">
      <w:pPr>
        <w:numPr>
          <w:ilvl w:val="0"/>
          <w:numId w:val="13"/>
        </w:numPr>
        <w:spacing w:after="159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>часть, формируемая участниками образовательных отношений (</w:t>
      </w:r>
      <w:r w:rsidRPr="00810F43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вариативная)</w:t>
      </w: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–  не более 40% общего объема Программы. </w:t>
      </w:r>
    </w:p>
    <w:p w:rsidR="00810F43" w:rsidRPr="00810F43" w:rsidRDefault="00810F43" w:rsidP="00810F43">
      <w:pPr>
        <w:spacing w:after="115" w:line="268" w:lineRule="auto"/>
        <w:ind w:left="-5" w:right="54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0F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Вариативная часть учебного плана </w:t>
      </w:r>
      <w:r w:rsidRPr="00810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ДОУ. </w:t>
      </w:r>
      <w:r w:rsidRPr="00810F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Вариативная часть учебного плана </w:t>
      </w:r>
      <w:r w:rsidRPr="00810F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представлена </w:t>
      </w:r>
      <w:r w:rsidRPr="00810F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виде ОД </w:t>
      </w:r>
      <w:r w:rsidRPr="00810F43">
        <w:rPr>
          <w:rFonts w:ascii="Times New Roman" w:hAnsi="Times New Roman"/>
          <w:color w:val="000000"/>
          <w:sz w:val="24"/>
          <w:szCs w:val="24"/>
          <w:lang w:eastAsia="ru-RU"/>
        </w:rPr>
        <w:t>по нравственному – патриотическому воспитанию, региональному компоненту (краеведению)</w:t>
      </w:r>
      <w:proofErr w:type="gramStart"/>
      <w:r w:rsidRPr="00810F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10F43" w:rsidRPr="00810F43" w:rsidRDefault="00810F43" w:rsidP="00810F43">
      <w:pPr>
        <w:spacing w:after="115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Обязательная часть содержит пять направлений: «Познавательное развитие», «Социально – коммуникативное развитие», «Речевое развитие», «Художественно – эстетическое развитие», «Физическое развитие». </w:t>
      </w:r>
    </w:p>
    <w:p w:rsidR="00810F43" w:rsidRPr="00810F43" w:rsidRDefault="00810F43" w:rsidP="00810F43">
      <w:pPr>
        <w:spacing w:after="9" w:line="268" w:lineRule="auto"/>
        <w:ind w:left="718" w:right="54" w:hanging="10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Каждая образовательная область включает в себя виды деятельности: </w:t>
      </w: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Область «Познавательное развитие»:</w:t>
      </w: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развитие познавательно – исследовательской деятельности; приобщение к социокультурным ценностям; ознакомлением с миром природы; ФЭМП.  </w:t>
      </w: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Область «Социально -  коммуникативное развитие»:</w:t>
      </w: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ребѐнок в семье и обществе; патриотическое воспитание; самообслуживание; самостоятельность, трудовое воспитание; формирование основ безопасности. </w:t>
      </w: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Область «Речевое развитие»:</w:t>
      </w: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развитие речи; приобщение к художественной литературе.                                     </w:t>
      </w: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Область «Художественно – эстетическое развитие»</w:t>
      </w: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включает в себя: приобщение к искусству; изобразительная деятельность; конструктивно – модельная деятельность; музыкальная деятельность. </w:t>
      </w: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Область «Физическое развитие»:</w:t>
      </w: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формирование начальных представлений о здоровом образе жизни; физическая культура. </w:t>
      </w:r>
    </w:p>
    <w:p w:rsidR="00810F43" w:rsidRPr="00810F43" w:rsidRDefault="00810F43" w:rsidP="00810F43">
      <w:pPr>
        <w:tabs>
          <w:tab w:val="left" w:pos="2420"/>
          <w:tab w:val="left" w:pos="5980"/>
          <w:tab w:val="left" w:pos="7180"/>
          <w:tab w:val="left" w:pos="8580"/>
          <w:tab w:val="left" w:pos="9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Содержание</w:t>
      </w:r>
      <w:r w:rsidRPr="00810F43">
        <w:rPr>
          <w:rFonts w:ascii="Times New Roman" w:hAnsi="Times New Roman"/>
          <w:sz w:val="24"/>
          <w:szCs w:val="24"/>
        </w:rPr>
        <w:tab/>
      </w:r>
      <w:r w:rsidRPr="00810F43">
        <w:rPr>
          <w:rFonts w:ascii="Times New Roman" w:eastAsia="Times New Roman" w:hAnsi="Times New Roman"/>
          <w:sz w:val="24"/>
          <w:szCs w:val="24"/>
        </w:rPr>
        <w:t>психолого-педагогической</w:t>
      </w:r>
      <w:r w:rsidRPr="00810F43">
        <w:rPr>
          <w:rFonts w:ascii="Times New Roman" w:hAnsi="Times New Roman"/>
          <w:sz w:val="24"/>
          <w:szCs w:val="24"/>
        </w:rPr>
        <w:tab/>
      </w:r>
      <w:r w:rsidRPr="00810F43">
        <w:rPr>
          <w:rFonts w:ascii="Times New Roman" w:eastAsia="Times New Roman" w:hAnsi="Times New Roman"/>
          <w:sz w:val="24"/>
          <w:szCs w:val="24"/>
        </w:rPr>
        <w:t>работы</w:t>
      </w:r>
      <w:r w:rsidRPr="00810F43">
        <w:rPr>
          <w:rFonts w:ascii="Times New Roman" w:hAnsi="Times New Roman"/>
          <w:sz w:val="24"/>
          <w:szCs w:val="24"/>
        </w:rPr>
        <w:tab/>
      </w:r>
      <w:r w:rsidRPr="00810F43">
        <w:rPr>
          <w:rFonts w:ascii="Times New Roman" w:eastAsia="Times New Roman" w:hAnsi="Times New Roman"/>
          <w:sz w:val="24"/>
          <w:szCs w:val="24"/>
        </w:rPr>
        <w:t>строится</w:t>
      </w:r>
      <w:r w:rsidRPr="00810F43">
        <w:rPr>
          <w:rFonts w:ascii="Times New Roman" w:hAnsi="Times New Roman"/>
          <w:sz w:val="24"/>
          <w:szCs w:val="24"/>
        </w:rPr>
        <w:tab/>
      </w:r>
      <w:r w:rsidRPr="00810F43">
        <w:rPr>
          <w:rFonts w:ascii="Times New Roman" w:eastAsia="Times New Roman" w:hAnsi="Times New Roman"/>
          <w:sz w:val="24"/>
          <w:szCs w:val="24"/>
        </w:rPr>
        <w:t>с</w:t>
      </w:r>
      <w:r w:rsidRPr="00810F43">
        <w:rPr>
          <w:rFonts w:ascii="Times New Roman" w:hAnsi="Times New Roman"/>
          <w:sz w:val="24"/>
          <w:szCs w:val="24"/>
        </w:rPr>
        <w:tab/>
      </w:r>
      <w:r w:rsidRPr="00810F43">
        <w:rPr>
          <w:rFonts w:ascii="Times New Roman" w:eastAsia="Times New Roman" w:hAnsi="Times New Roman"/>
          <w:sz w:val="24"/>
          <w:szCs w:val="24"/>
        </w:rPr>
        <w:t>учетоминтеграции образовательных областей, в соответствии с возрастными возможностями воспитанников, основывается на комплексно-тематическом планировании, 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образовательной деятельности, но и при проведении режимных моментов.</w:t>
      </w:r>
    </w:p>
    <w:p w:rsidR="00810F43" w:rsidRPr="00810F43" w:rsidRDefault="00810F43" w:rsidP="00810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F43" w:rsidRPr="00810F43" w:rsidRDefault="00810F43" w:rsidP="00810F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F43">
        <w:rPr>
          <w:rFonts w:ascii="Times New Roman" w:eastAsia="Georgia" w:hAnsi="Times New Roman"/>
          <w:b/>
          <w:bCs/>
          <w:sz w:val="24"/>
          <w:szCs w:val="24"/>
        </w:rPr>
        <w:t>Образовательный процесс в ДОУ осуществляется в трех направлениях:</w:t>
      </w:r>
    </w:p>
    <w:p w:rsidR="00810F43" w:rsidRPr="00810F43" w:rsidRDefault="00810F43" w:rsidP="00810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F43" w:rsidRPr="00810F43" w:rsidRDefault="00810F43" w:rsidP="00810F43">
      <w:pPr>
        <w:tabs>
          <w:tab w:val="left" w:pos="1420"/>
        </w:tabs>
        <w:spacing w:after="0" w:line="240" w:lineRule="auto"/>
        <w:rPr>
          <w:rFonts w:ascii="Times New Roman" w:eastAsia="Symbol" w:hAnsi="Times New Roman"/>
          <w:i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 xml:space="preserve">-    </w:t>
      </w:r>
      <w:r w:rsidRPr="00810F43">
        <w:rPr>
          <w:rFonts w:ascii="Times New Roman" w:eastAsia="Times New Roman" w:hAnsi="Times New Roman"/>
          <w:i/>
          <w:sz w:val="24"/>
          <w:szCs w:val="24"/>
        </w:rPr>
        <w:t>образовательная деятельность;</w:t>
      </w:r>
    </w:p>
    <w:p w:rsidR="00810F43" w:rsidRPr="00810F43" w:rsidRDefault="00810F43" w:rsidP="00810F43">
      <w:pPr>
        <w:spacing w:after="0" w:line="240" w:lineRule="auto"/>
        <w:rPr>
          <w:rFonts w:ascii="Times New Roman" w:eastAsia="Symbol" w:hAnsi="Times New Roman"/>
          <w:i/>
          <w:sz w:val="24"/>
          <w:szCs w:val="24"/>
        </w:rPr>
      </w:pPr>
    </w:p>
    <w:p w:rsidR="00810F43" w:rsidRPr="00810F43" w:rsidRDefault="00810F43" w:rsidP="00810F43">
      <w:pPr>
        <w:tabs>
          <w:tab w:val="left" w:pos="1416"/>
        </w:tabs>
        <w:spacing w:after="0" w:line="240" w:lineRule="auto"/>
        <w:rPr>
          <w:rFonts w:ascii="Times New Roman" w:eastAsia="Symbol" w:hAnsi="Times New Roman"/>
          <w:i/>
          <w:sz w:val="24"/>
          <w:szCs w:val="24"/>
        </w:rPr>
      </w:pPr>
      <w:r w:rsidRPr="00810F43">
        <w:rPr>
          <w:rFonts w:ascii="Times New Roman" w:eastAsia="Times New Roman" w:hAnsi="Times New Roman"/>
          <w:i/>
          <w:sz w:val="24"/>
          <w:szCs w:val="24"/>
        </w:rPr>
        <w:t>-   совместная деятельность воспитателя и ребенка, строящаяся в партнерской форме;</w:t>
      </w:r>
    </w:p>
    <w:p w:rsidR="00810F43" w:rsidRPr="00810F43" w:rsidRDefault="00810F43" w:rsidP="00810F43">
      <w:pPr>
        <w:spacing w:after="0" w:line="240" w:lineRule="auto"/>
        <w:rPr>
          <w:rFonts w:ascii="Times New Roman" w:eastAsia="Symbol" w:hAnsi="Times New Roman"/>
          <w:i/>
          <w:sz w:val="24"/>
          <w:szCs w:val="24"/>
        </w:rPr>
      </w:pPr>
    </w:p>
    <w:p w:rsidR="00810F43" w:rsidRPr="00810F43" w:rsidRDefault="00810F43" w:rsidP="00810F43">
      <w:pPr>
        <w:tabs>
          <w:tab w:val="left" w:pos="1420"/>
        </w:tabs>
        <w:spacing w:after="0" w:line="240" w:lineRule="auto"/>
        <w:rPr>
          <w:rFonts w:ascii="Times New Roman" w:eastAsia="Symbol" w:hAnsi="Times New Roman"/>
          <w:i/>
          <w:sz w:val="24"/>
          <w:szCs w:val="24"/>
        </w:rPr>
      </w:pPr>
      <w:r w:rsidRPr="00810F43">
        <w:rPr>
          <w:rFonts w:ascii="Times New Roman" w:eastAsia="Times New Roman" w:hAnsi="Times New Roman"/>
          <w:i/>
          <w:sz w:val="24"/>
          <w:szCs w:val="24"/>
        </w:rPr>
        <w:t>-   свободная самостоятельная деятельность  детей.</w:t>
      </w:r>
    </w:p>
    <w:p w:rsidR="00810F43" w:rsidRPr="00810F43" w:rsidRDefault="00810F43" w:rsidP="00810F4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810F43" w:rsidRPr="00810F43" w:rsidRDefault="00810F43" w:rsidP="00810F43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F43">
        <w:rPr>
          <w:rFonts w:ascii="Times New Roman" w:eastAsia="Times New Roman" w:hAnsi="Times New Roman"/>
          <w:sz w:val="24"/>
          <w:szCs w:val="24"/>
        </w:rPr>
        <w:t>В работе с детьми используются различные формы работы: 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 Таким образом, образовательная деятельность рассматривается педагогами и администрацией ДОУ как важная, но не преобладающая форма обучения.</w:t>
      </w:r>
    </w:p>
    <w:p w:rsidR="00810F43" w:rsidRPr="00810F43" w:rsidRDefault="00810F43" w:rsidP="00810F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Реализация учебного плана предполагает интеграцию образовательных областей в соответствии с возрастными особенностями и возможностями воспитанников ДОУ.  </w:t>
      </w: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spellStart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>Деятельностный</w:t>
      </w:r>
      <w:proofErr w:type="spellEnd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подход позволяет формировать более универсальные предпосылки учебной деятельности дошкольников, овладевать самостоятельно усвоенными знаниями и способами для решения новых задач (проблем). Общее количество видов деятельности в каждой возрастной группе не превышает допустимые нормы.  </w:t>
      </w:r>
    </w:p>
    <w:p w:rsidR="00810F43" w:rsidRPr="00810F43" w:rsidRDefault="00810F43" w:rsidP="00810F43">
      <w:pPr>
        <w:spacing w:after="9" w:line="268" w:lineRule="auto"/>
        <w:ind w:left="-15" w:right="54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Образовательный процесс строится с учѐтом возрастных возможностей и особенностей воспитанников. Осуществляется в рамках образовательной деятельности, режимных моментах и самостоятельной деятельности детей. Используются различные формы организации образовательной деятельности.  </w:t>
      </w:r>
    </w:p>
    <w:p w:rsidR="00810F43" w:rsidRPr="00810F43" w:rsidRDefault="00810F43" w:rsidP="00810F43">
      <w:pPr>
        <w:spacing w:after="9" w:line="268" w:lineRule="auto"/>
        <w:ind w:left="-15" w:right="54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середине времени, отведѐнного на образовательную деятельность, проводятся физкультурные минутки. </w:t>
      </w:r>
    </w:p>
    <w:p w:rsidR="00810F43" w:rsidRPr="00810F43" w:rsidRDefault="00810F43" w:rsidP="00810F43">
      <w:pPr>
        <w:spacing w:after="0" w:line="259" w:lineRule="auto"/>
        <w:ind w:right="25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Перерывы между периодами образовательной деятельности - не менее 10 минут. </w:t>
      </w:r>
    </w:p>
    <w:p w:rsidR="00810F43" w:rsidRPr="00810F43" w:rsidRDefault="00810F43" w:rsidP="00810F43">
      <w:pPr>
        <w:spacing w:after="9" w:line="268" w:lineRule="auto"/>
        <w:ind w:left="-15" w:right="54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Еѐ продолжительность составляет не более 25 – 30 минут в день.  </w:t>
      </w:r>
    </w:p>
    <w:p w:rsidR="00810F43" w:rsidRPr="00810F43" w:rsidRDefault="00810F43" w:rsidP="00810F43">
      <w:pPr>
        <w:spacing w:after="9" w:line="268" w:lineRule="auto"/>
        <w:ind w:left="-15" w:right="54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Образовательную деятельность, требующую повышенной познавательной активности и умственного напряжения детей, организуется в первой половине дня. </w:t>
      </w:r>
    </w:p>
    <w:p w:rsidR="00810F43" w:rsidRPr="00810F43" w:rsidRDefault="00810F43" w:rsidP="00810F43">
      <w:pPr>
        <w:spacing w:after="9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Парциальные программы являются дополнением к Федеральной образовательной программе и составляют не более 40% учебной нагрузки. </w:t>
      </w:r>
    </w:p>
    <w:p w:rsidR="00810F43" w:rsidRPr="00810F43" w:rsidRDefault="00810F43" w:rsidP="00810F43">
      <w:pPr>
        <w:spacing w:after="159" w:line="268" w:lineRule="auto"/>
        <w:ind w:left="-15" w:right="54" w:firstLine="70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дни каникул занятий нет. С детьми проводятся развлечения, игры, игры – эстафеты, игры – забавы, совместная деятельность педагогов и воспитанников. </w:t>
      </w:r>
    </w:p>
    <w:p w:rsidR="00810F43" w:rsidRPr="00810F43" w:rsidRDefault="00810F43" w:rsidP="00810F43">
      <w:pPr>
        <w:spacing w:after="118" w:line="268" w:lineRule="auto"/>
        <w:ind w:left="-5" w:right="54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  В летний период занятия  проводятся только художественно – эстетического </w:t>
      </w:r>
      <w:proofErr w:type="spellStart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>напрвления</w:t>
      </w:r>
      <w:proofErr w:type="spellEnd"/>
      <w:r w:rsidRPr="00810F43">
        <w:rPr>
          <w:rFonts w:ascii="Times New Roman" w:eastAsia="Times New Roman" w:hAnsi="Times New Roman"/>
          <w:color w:val="000000"/>
          <w:sz w:val="24"/>
          <w:lang w:eastAsia="ru-RU"/>
        </w:rPr>
        <w:t xml:space="preserve">. В это время увеличивается продолжительность прогулок, проводятся спортивные и подвижные игры, спортивные праздники, развлечения, экскурсии и т.д. </w:t>
      </w:r>
    </w:p>
    <w:p w:rsidR="00810F43" w:rsidRDefault="00810F43" w:rsidP="00402AD9">
      <w:pPr>
        <w:spacing w:after="0" w:line="240" w:lineRule="auto"/>
        <w:ind w:firstLine="564"/>
        <w:jc w:val="both"/>
        <w:rPr>
          <w:rFonts w:ascii="Times New Roman" w:eastAsia="Times New Roman" w:hAnsi="Times New Roman"/>
          <w:sz w:val="24"/>
          <w:szCs w:val="24"/>
        </w:rPr>
      </w:pPr>
    </w:p>
    <w:p w:rsidR="00551464" w:rsidRPr="00C9527C" w:rsidRDefault="00551464" w:rsidP="00551464">
      <w:pPr>
        <w:spacing w:after="0" w:line="240" w:lineRule="auto"/>
        <w:ind w:firstLine="492"/>
        <w:jc w:val="both"/>
        <w:rPr>
          <w:rFonts w:ascii="Times New Roman" w:hAnsi="Times New Roman"/>
          <w:sz w:val="24"/>
          <w:szCs w:val="24"/>
        </w:rPr>
      </w:pPr>
      <w:r w:rsidRPr="00C9527C">
        <w:rPr>
          <w:rFonts w:ascii="Times New Roman" w:eastAsia="Times New Roman" w:hAnsi="Times New Roman"/>
          <w:sz w:val="24"/>
          <w:szCs w:val="24"/>
        </w:rPr>
        <w:t xml:space="preserve">Продолжительность перерывов между образовательной деятельностью во всех возрастных группах составляет </w:t>
      </w:r>
      <w:r w:rsidRPr="00C9527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10минут</w:t>
      </w:r>
      <w:r w:rsidRPr="00C9527C">
        <w:rPr>
          <w:rFonts w:ascii="Times New Roman" w:eastAsia="Times New Roman" w:hAnsi="Times New Roman"/>
          <w:sz w:val="24"/>
          <w:szCs w:val="24"/>
        </w:rPr>
        <w:t>.</w:t>
      </w:r>
    </w:p>
    <w:p w:rsidR="00551464" w:rsidRPr="00C9527C" w:rsidRDefault="00551464" w:rsidP="00551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464" w:rsidRPr="00C9527C" w:rsidRDefault="00551464" w:rsidP="00551464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C9527C">
        <w:rPr>
          <w:rFonts w:ascii="Times New Roman" w:eastAsia="Times New Roman" w:hAnsi="Times New Roman"/>
          <w:sz w:val="24"/>
          <w:szCs w:val="24"/>
        </w:rPr>
        <w:t>Коррекционно-развивающие заня</w:t>
      </w:r>
      <w:r>
        <w:rPr>
          <w:rFonts w:ascii="Times New Roman" w:eastAsia="Times New Roman" w:hAnsi="Times New Roman"/>
          <w:sz w:val="24"/>
          <w:szCs w:val="24"/>
        </w:rPr>
        <w:t>тия в группах общеразвивающей-</w:t>
      </w:r>
      <w:r w:rsidRPr="00C9527C">
        <w:rPr>
          <w:rFonts w:ascii="Times New Roman" w:eastAsia="Times New Roman" w:hAnsi="Times New Roman"/>
          <w:sz w:val="24"/>
          <w:szCs w:val="24"/>
        </w:rPr>
        <w:t xml:space="preserve"> направленности проводятся учителем</w:t>
      </w:r>
      <w:r>
        <w:rPr>
          <w:rFonts w:ascii="Times New Roman" w:eastAsia="Times New Roman" w:hAnsi="Times New Roman"/>
          <w:sz w:val="24"/>
          <w:szCs w:val="24"/>
        </w:rPr>
        <w:t>-логопедом</w:t>
      </w:r>
      <w:r w:rsidRPr="00C9527C">
        <w:rPr>
          <w:rFonts w:ascii="Times New Roman" w:eastAsia="Times New Roman" w:hAnsi="Times New Roman"/>
          <w:sz w:val="24"/>
          <w:szCs w:val="24"/>
        </w:rPr>
        <w:t>. Продолжительность коррекционно-развивающих занятий составляет:</w:t>
      </w:r>
    </w:p>
    <w:p w:rsidR="00551464" w:rsidRPr="00C9527C" w:rsidRDefault="00551464" w:rsidP="00551464">
      <w:pPr>
        <w:numPr>
          <w:ilvl w:val="0"/>
          <w:numId w:val="19"/>
        </w:numPr>
        <w:tabs>
          <w:tab w:val="left" w:pos="128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C9527C">
        <w:rPr>
          <w:rFonts w:ascii="Times New Roman" w:eastAsia="Times New Roman" w:hAnsi="Times New Roman"/>
          <w:sz w:val="24"/>
          <w:szCs w:val="24"/>
        </w:rPr>
        <w:t>Для дошкольного возраста  (5-6 лет)  - 20-25 минут.</w:t>
      </w:r>
    </w:p>
    <w:p w:rsidR="00551464" w:rsidRPr="00C9527C" w:rsidRDefault="00551464" w:rsidP="00551464">
      <w:pPr>
        <w:numPr>
          <w:ilvl w:val="0"/>
          <w:numId w:val="19"/>
        </w:numPr>
        <w:tabs>
          <w:tab w:val="left" w:pos="128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дошкольного возраста  (6-8</w:t>
      </w:r>
      <w:r w:rsidRPr="00C9527C">
        <w:rPr>
          <w:rFonts w:ascii="Times New Roman" w:eastAsia="Times New Roman" w:hAnsi="Times New Roman"/>
          <w:sz w:val="24"/>
          <w:szCs w:val="24"/>
        </w:rPr>
        <w:t xml:space="preserve"> лет)  - 25-30 минут.</w:t>
      </w:r>
    </w:p>
    <w:p w:rsidR="00551464" w:rsidRPr="00C9527C" w:rsidRDefault="00551464" w:rsidP="0055146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51464" w:rsidRPr="00C9527C" w:rsidRDefault="00551464" w:rsidP="00551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464" w:rsidRPr="00C9527C" w:rsidRDefault="00551464" w:rsidP="00551464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C9527C">
        <w:rPr>
          <w:rFonts w:ascii="Times New Roman" w:eastAsia="Times New Roman" w:hAnsi="Times New Roman"/>
          <w:sz w:val="24"/>
          <w:szCs w:val="24"/>
        </w:rPr>
        <w:t>Индивидуальные коррекционные занятия</w:t>
      </w:r>
      <w:r>
        <w:rPr>
          <w:rFonts w:ascii="Times New Roman" w:eastAsia="Times New Roman" w:hAnsi="Times New Roman"/>
          <w:sz w:val="24"/>
          <w:szCs w:val="24"/>
        </w:rPr>
        <w:t>, проводимые учителем-логопедом</w:t>
      </w:r>
      <w:r w:rsidRPr="00C9527C">
        <w:rPr>
          <w:rFonts w:ascii="Times New Roman" w:eastAsia="Times New Roman" w:hAnsi="Times New Roman"/>
          <w:sz w:val="24"/>
          <w:szCs w:val="24"/>
        </w:rPr>
        <w:t xml:space="preserve"> и воспитателями групп не входят</w:t>
      </w:r>
      <w:r>
        <w:rPr>
          <w:rFonts w:ascii="Times New Roman" w:eastAsia="Times New Roman" w:hAnsi="Times New Roman"/>
          <w:sz w:val="24"/>
          <w:szCs w:val="24"/>
        </w:rPr>
        <w:t xml:space="preserve"> в учебный план МБДОУ «Сказка» 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тановое</w:t>
      </w:r>
    </w:p>
    <w:p w:rsidR="00551464" w:rsidRPr="00402AD9" w:rsidRDefault="00551464" w:rsidP="00402AD9">
      <w:pPr>
        <w:spacing w:after="0" w:line="240" w:lineRule="auto"/>
        <w:ind w:firstLine="564"/>
        <w:jc w:val="both"/>
        <w:rPr>
          <w:rFonts w:ascii="Times New Roman" w:eastAsia="Times New Roman" w:hAnsi="Times New Roman"/>
          <w:sz w:val="24"/>
          <w:szCs w:val="24"/>
        </w:rPr>
        <w:sectPr w:rsidR="00551464" w:rsidRPr="00402AD9" w:rsidSect="00C9527C">
          <w:pgSz w:w="16836" w:h="11900" w:orient="landscape"/>
          <w:pgMar w:top="568" w:right="568" w:bottom="1420" w:left="712" w:header="0" w:footer="0" w:gutter="0"/>
          <w:cols w:space="720"/>
          <w:docGrid w:linePitch="299"/>
        </w:sectPr>
      </w:pPr>
    </w:p>
    <w:p w:rsidR="00C9527C" w:rsidRPr="00C9527C" w:rsidRDefault="00C9527C" w:rsidP="00402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052" w:rsidRPr="00E57DB9" w:rsidRDefault="00E57DB9" w:rsidP="00E57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план МБД</w:t>
      </w:r>
      <w:r w:rsidR="00251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ОУ «Сказка» </w:t>
      </w:r>
      <w:proofErr w:type="gramStart"/>
      <w:r w:rsidR="00251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="002515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Становое на  2023 - 2024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уч. г.</w:t>
      </w:r>
    </w:p>
    <w:p w:rsidR="00890052" w:rsidRPr="00890052" w:rsidRDefault="00890052" w:rsidP="0089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Учебный план разработан с учетом календарного </w:t>
      </w:r>
      <w:r w:rsidR="00A83B5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учебного </w:t>
      </w:r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графика работы  МБДОУ «Сказка» </w:t>
      </w:r>
      <w:proofErr w:type="gramStart"/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. Становое. </w:t>
      </w:r>
    </w:p>
    <w:p w:rsidR="00890052" w:rsidRPr="00890052" w:rsidRDefault="00890052" w:rsidP="008900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253"/>
      </w:tblGrid>
      <w:tr w:rsidR="00890052" w:rsidRPr="00103D0C" w:rsidTr="00F0417D">
        <w:tc>
          <w:tcPr>
            <w:tcW w:w="4077" w:type="dxa"/>
            <w:shd w:val="clear" w:color="auto" w:fill="auto"/>
          </w:tcPr>
          <w:p w:rsidR="00890052" w:rsidRPr="00103D0C" w:rsidRDefault="00890052" w:rsidP="0089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График работы ДОУ</w:t>
            </w:r>
          </w:p>
        </w:tc>
        <w:tc>
          <w:tcPr>
            <w:tcW w:w="4253" w:type="dxa"/>
            <w:shd w:val="clear" w:color="auto" w:fill="auto"/>
          </w:tcPr>
          <w:p w:rsidR="00890052" w:rsidRPr="00103D0C" w:rsidRDefault="00890052" w:rsidP="00890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7.00 – 19.00</w:t>
            </w:r>
          </w:p>
        </w:tc>
      </w:tr>
      <w:tr w:rsidR="00890052" w:rsidRPr="00103D0C" w:rsidTr="00F0417D">
        <w:tc>
          <w:tcPr>
            <w:tcW w:w="4077" w:type="dxa"/>
            <w:shd w:val="clear" w:color="auto" w:fill="auto"/>
          </w:tcPr>
          <w:p w:rsidR="00890052" w:rsidRPr="00103D0C" w:rsidRDefault="00890052" w:rsidP="0089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4253" w:type="dxa"/>
            <w:shd w:val="clear" w:color="auto" w:fill="auto"/>
          </w:tcPr>
          <w:p w:rsidR="00890052" w:rsidRPr="00103D0C" w:rsidRDefault="00890052" w:rsidP="00890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</w:tc>
      </w:tr>
      <w:tr w:rsidR="00890052" w:rsidRPr="00103D0C" w:rsidTr="00F0417D">
        <w:tc>
          <w:tcPr>
            <w:tcW w:w="4077" w:type="dxa"/>
            <w:shd w:val="clear" w:color="auto" w:fill="auto"/>
          </w:tcPr>
          <w:p w:rsidR="00890052" w:rsidRPr="00103D0C" w:rsidRDefault="00890052" w:rsidP="0089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4253" w:type="dxa"/>
            <w:shd w:val="clear" w:color="auto" w:fill="auto"/>
          </w:tcPr>
          <w:p w:rsidR="00890052" w:rsidRPr="00103D0C" w:rsidRDefault="00890052" w:rsidP="00890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Суббота, воскресенье, праздничные дни</w:t>
            </w:r>
          </w:p>
        </w:tc>
      </w:tr>
      <w:tr w:rsidR="00890052" w:rsidRPr="00103D0C" w:rsidTr="00F0417D">
        <w:tc>
          <w:tcPr>
            <w:tcW w:w="4077" w:type="dxa"/>
            <w:shd w:val="clear" w:color="auto" w:fill="auto"/>
          </w:tcPr>
          <w:p w:rsidR="00890052" w:rsidRPr="00103D0C" w:rsidRDefault="00890052" w:rsidP="0089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253" w:type="dxa"/>
            <w:shd w:val="clear" w:color="auto" w:fill="auto"/>
          </w:tcPr>
          <w:p w:rsidR="00890052" w:rsidRPr="00103D0C" w:rsidRDefault="0025155D" w:rsidP="00890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01.09.2023 г. – 31.05.2024</w:t>
            </w:r>
            <w:r w:rsidR="00890052"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90052" w:rsidRPr="00103D0C" w:rsidTr="00F0417D">
        <w:trPr>
          <w:trHeight w:val="1830"/>
        </w:trPr>
        <w:tc>
          <w:tcPr>
            <w:tcW w:w="4077" w:type="dxa"/>
            <w:shd w:val="clear" w:color="auto" w:fill="auto"/>
          </w:tcPr>
          <w:p w:rsidR="00890052" w:rsidRPr="00103D0C" w:rsidRDefault="00890052" w:rsidP="0089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4253" w:type="dxa"/>
            <w:shd w:val="clear" w:color="auto" w:fill="auto"/>
          </w:tcPr>
          <w:p w:rsidR="00890052" w:rsidRPr="00103D0C" w:rsidRDefault="0025155D" w:rsidP="00890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E01BE9"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декабря, </w:t>
            </w:r>
            <w:r w:rsidR="00A83B56"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1,2,3, 4,5,6,7 ,8</w:t>
            </w:r>
            <w:r w:rsidR="00890052"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января                                   </w:t>
            </w:r>
            <w:r w:rsidR="00E01BE9"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23 февраля</w:t>
            </w:r>
            <w:r w:rsidR="00890052"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8 марта                                                                      1, 9 мая                                                                    12 июня                                                                            4 ноября</w:t>
            </w:r>
          </w:p>
        </w:tc>
      </w:tr>
      <w:tr w:rsidR="00890052" w:rsidRPr="00103D0C" w:rsidTr="00F0417D">
        <w:trPr>
          <w:trHeight w:val="272"/>
        </w:trPr>
        <w:tc>
          <w:tcPr>
            <w:tcW w:w="4077" w:type="dxa"/>
            <w:shd w:val="clear" w:color="auto" w:fill="auto"/>
          </w:tcPr>
          <w:p w:rsidR="00890052" w:rsidRPr="00103D0C" w:rsidRDefault="00890052" w:rsidP="008900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4253" w:type="dxa"/>
            <w:shd w:val="clear" w:color="auto" w:fill="auto"/>
          </w:tcPr>
          <w:p w:rsidR="00890052" w:rsidRPr="00103D0C" w:rsidRDefault="0025155D" w:rsidP="008900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30.12.2023</w:t>
            </w:r>
            <w:r w:rsidR="00D60DD1"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08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.01.2024</w:t>
            </w:r>
            <w:r w:rsidR="00890052" w:rsidRPr="00103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E57DB9" w:rsidRPr="00103D0C" w:rsidRDefault="00E57DB9" w:rsidP="00E5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AB32B6" w:rsidRPr="00AB32B6" w:rsidRDefault="00AB32B6" w:rsidP="00AB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AB32B6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Структура учебного плана организованной образовательной деятельности </w:t>
      </w:r>
    </w:p>
    <w:tbl>
      <w:tblPr>
        <w:tblW w:w="25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5"/>
        <w:gridCol w:w="704"/>
        <w:gridCol w:w="709"/>
        <w:gridCol w:w="645"/>
        <w:gridCol w:w="708"/>
        <w:gridCol w:w="711"/>
        <w:gridCol w:w="709"/>
        <w:gridCol w:w="696"/>
        <w:gridCol w:w="578"/>
        <w:gridCol w:w="710"/>
        <w:gridCol w:w="849"/>
        <w:gridCol w:w="709"/>
        <w:gridCol w:w="708"/>
        <w:gridCol w:w="711"/>
        <w:gridCol w:w="714"/>
        <w:gridCol w:w="877"/>
        <w:gridCol w:w="506"/>
        <w:gridCol w:w="9106"/>
      </w:tblGrid>
      <w:tr w:rsidR="00402AD9" w:rsidRPr="00402AD9" w:rsidTr="00A47AAE">
        <w:trPr>
          <w:gridAfter w:val="2"/>
          <w:wAfter w:w="9612" w:type="dxa"/>
          <w:trHeight w:val="645"/>
        </w:trPr>
        <w:tc>
          <w:tcPr>
            <w:tcW w:w="5055" w:type="dxa"/>
            <w:vMerge w:val="restart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3"/>
            <w:vMerge w:val="restart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1-ая младшая группа</w:t>
            </w:r>
          </w:p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vMerge w:val="restart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2-ая младшая группа</w:t>
            </w:r>
          </w:p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gridSpan w:val="6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Разновозрастная группа</w:t>
            </w:r>
          </w:p>
        </w:tc>
      </w:tr>
      <w:tr w:rsidR="00402AD9" w:rsidRPr="00402AD9" w:rsidTr="00A47AAE">
        <w:trPr>
          <w:gridAfter w:val="2"/>
          <w:wAfter w:w="9612" w:type="dxa"/>
          <w:trHeight w:val="603"/>
        </w:trPr>
        <w:tc>
          <w:tcPr>
            <w:tcW w:w="5055" w:type="dxa"/>
            <w:vMerge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3"/>
            <w:vMerge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vMerge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2302" w:type="dxa"/>
            <w:gridSpan w:val="3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Подготовительная подгруппа</w:t>
            </w:r>
          </w:p>
        </w:tc>
      </w:tr>
      <w:tr w:rsidR="00402AD9" w:rsidRPr="00402AD9" w:rsidTr="00A47AAE">
        <w:trPr>
          <w:gridAfter w:val="2"/>
          <w:wAfter w:w="9612" w:type="dxa"/>
          <w:trHeight w:val="398"/>
        </w:trPr>
        <w:tc>
          <w:tcPr>
            <w:tcW w:w="5055" w:type="dxa"/>
            <w:vMerge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3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1,5 - 3года</w:t>
            </w:r>
          </w:p>
        </w:tc>
        <w:tc>
          <w:tcPr>
            <w:tcW w:w="2128" w:type="dxa"/>
            <w:gridSpan w:val="3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984" w:type="dxa"/>
            <w:gridSpan w:val="3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4 - 5 лет</w:t>
            </w:r>
          </w:p>
        </w:tc>
        <w:tc>
          <w:tcPr>
            <w:tcW w:w="2266" w:type="dxa"/>
            <w:gridSpan w:val="3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5 - 6 лет</w:t>
            </w:r>
          </w:p>
        </w:tc>
        <w:tc>
          <w:tcPr>
            <w:tcW w:w="2302" w:type="dxa"/>
            <w:gridSpan w:val="3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6 - 8 лет</w:t>
            </w:r>
          </w:p>
        </w:tc>
      </w:tr>
      <w:tr w:rsidR="00402AD9" w:rsidRPr="00402AD9" w:rsidTr="00A47AAE">
        <w:trPr>
          <w:gridAfter w:val="2"/>
          <w:wAfter w:w="9612" w:type="dxa"/>
          <w:trHeight w:val="322"/>
        </w:trPr>
        <w:tc>
          <w:tcPr>
            <w:tcW w:w="5055" w:type="dxa"/>
            <w:vMerge/>
            <w:tcBorders>
              <w:bottom w:val="single" w:sz="4" w:space="0" w:color="auto"/>
            </w:tcBorders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8" w:type="dxa"/>
            <w:gridSpan w:val="15"/>
            <w:vMerge w:val="restart"/>
            <w:tcBorders>
              <w:bottom w:val="single" w:sz="4" w:space="0" w:color="auto"/>
            </w:tcBorders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</w:t>
            </w:r>
          </w:p>
        </w:tc>
      </w:tr>
      <w:tr w:rsidR="00402AD9" w:rsidRPr="00402AD9" w:rsidTr="00A47AAE">
        <w:trPr>
          <w:gridAfter w:val="2"/>
          <w:wAfter w:w="9612" w:type="dxa"/>
          <w:trHeight w:val="70"/>
        </w:trPr>
        <w:tc>
          <w:tcPr>
            <w:tcW w:w="505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 «Познавательное развитие»</w:t>
            </w:r>
          </w:p>
        </w:tc>
        <w:tc>
          <w:tcPr>
            <w:tcW w:w="10738" w:type="dxa"/>
            <w:gridSpan w:val="15"/>
            <w:vMerge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ind w:left="32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2AD9" w:rsidRPr="00402AD9" w:rsidTr="00A47AAE">
        <w:trPr>
          <w:gridAfter w:val="2"/>
          <w:wAfter w:w="9612" w:type="dxa"/>
          <w:trHeight w:val="437"/>
        </w:trPr>
        <w:tc>
          <w:tcPr>
            <w:tcW w:w="505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деятельности:</w:t>
            </w:r>
          </w:p>
        </w:tc>
        <w:tc>
          <w:tcPr>
            <w:tcW w:w="704" w:type="dxa"/>
            <w:tcBorders>
              <w:bottom w:val="nil"/>
            </w:tcBorders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4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6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7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0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1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4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77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402AD9" w:rsidRPr="00402AD9" w:rsidTr="00A47AAE">
        <w:trPr>
          <w:gridAfter w:val="2"/>
          <w:wAfter w:w="9612" w:type="dxa"/>
          <w:trHeight w:val="435"/>
        </w:trPr>
        <w:tc>
          <w:tcPr>
            <w:tcW w:w="505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ФЭМП</w:t>
            </w:r>
          </w:p>
        </w:tc>
        <w:tc>
          <w:tcPr>
            <w:tcW w:w="704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402AD9" w:rsidRPr="00402AD9" w:rsidTr="00A47AAE">
        <w:trPr>
          <w:gridAfter w:val="2"/>
          <w:wAfter w:w="9612" w:type="dxa"/>
          <w:trHeight w:val="220"/>
        </w:trPr>
        <w:tc>
          <w:tcPr>
            <w:tcW w:w="505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704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1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4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02AD9" w:rsidRPr="00402AD9" w:rsidTr="00A47AAE">
        <w:trPr>
          <w:gridAfter w:val="2"/>
          <w:wAfter w:w="9612" w:type="dxa"/>
          <w:trHeight w:val="156"/>
        </w:trPr>
        <w:tc>
          <w:tcPr>
            <w:tcW w:w="505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704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1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0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4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4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402AD9" w:rsidRPr="00402AD9" w:rsidTr="00A47AAE">
        <w:trPr>
          <w:gridAfter w:val="2"/>
          <w:wAfter w:w="9612" w:type="dxa"/>
          <w:trHeight w:val="180"/>
        </w:trPr>
        <w:tc>
          <w:tcPr>
            <w:tcW w:w="5055" w:type="dxa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10738" w:type="dxa"/>
            <w:gridSpan w:val="15"/>
          </w:tcPr>
          <w:p w:rsidR="00402AD9" w:rsidRPr="00402AD9" w:rsidRDefault="00402AD9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 – исследовательская деятельность реализуется в режимных моментах (прогулка, вторая половина дня)</w:t>
            </w:r>
          </w:p>
        </w:tc>
      </w:tr>
      <w:tr w:rsidR="00A47AAE" w:rsidRPr="00402AD9" w:rsidTr="00A47AAE">
        <w:trPr>
          <w:gridAfter w:val="2"/>
          <w:wAfter w:w="9612" w:type="dxa"/>
          <w:trHeight w:val="70"/>
        </w:trPr>
        <w:tc>
          <w:tcPr>
            <w:tcW w:w="15793" w:type="dxa"/>
            <w:gridSpan w:val="16"/>
            <w:tcBorders>
              <w:bottom w:val="single" w:sz="4" w:space="0" w:color="auto"/>
            </w:tcBorders>
          </w:tcPr>
          <w:p w:rsidR="00A47AAE" w:rsidRPr="00402AD9" w:rsidRDefault="00A47AAE" w:rsidP="0040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7AAE" w:rsidRPr="00402AD9" w:rsidTr="00A47AAE">
        <w:trPr>
          <w:gridAfter w:val="2"/>
          <w:wAfter w:w="9612" w:type="dxa"/>
          <w:trHeight w:val="111"/>
        </w:trPr>
        <w:tc>
          <w:tcPr>
            <w:tcW w:w="5055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47AAE" w:rsidRPr="00402AD9" w:rsidTr="00A47AAE">
        <w:trPr>
          <w:gridAfter w:val="2"/>
          <w:wAfter w:w="9612" w:type="dxa"/>
          <w:trHeight w:val="322"/>
        </w:trPr>
        <w:tc>
          <w:tcPr>
            <w:tcW w:w="5055" w:type="dxa"/>
            <w:vMerge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38" w:type="dxa"/>
            <w:gridSpan w:val="15"/>
            <w:vMerge w:val="restart"/>
          </w:tcPr>
          <w:p w:rsidR="00A47AAE" w:rsidRPr="00402AD9" w:rsidRDefault="00A47AAE" w:rsidP="00A47AAE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Ежедневно в рамках совместной деятельности педагога и детей, в самостоятельной деятельности детей в первой и второй половине дня</w:t>
            </w:r>
          </w:p>
        </w:tc>
      </w:tr>
      <w:tr w:rsidR="00A47AAE" w:rsidRPr="00402AD9" w:rsidTr="00A47AAE">
        <w:trPr>
          <w:gridAfter w:val="2"/>
          <w:wAfter w:w="9612" w:type="dxa"/>
          <w:trHeight w:val="412"/>
        </w:trPr>
        <w:tc>
          <w:tcPr>
            <w:tcW w:w="5055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0738" w:type="dxa"/>
            <w:gridSpan w:val="15"/>
            <w:vMerge/>
          </w:tcPr>
          <w:p w:rsidR="00A47AAE" w:rsidRPr="00402AD9" w:rsidRDefault="00A47AAE" w:rsidP="00A47AAE">
            <w:pPr>
              <w:spacing w:after="0" w:line="259" w:lineRule="auto"/>
              <w:ind w:right="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rPr>
          <w:gridAfter w:val="2"/>
          <w:wAfter w:w="9612" w:type="dxa"/>
          <w:trHeight w:val="195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2AD9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установок к различным видам труда (трудовое воспитание)  </w:t>
            </w:r>
          </w:p>
        </w:tc>
        <w:tc>
          <w:tcPr>
            <w:tcW w:w="10738" w:type="dxa"/>
            <w:gridSpan w:val="15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rPr>
          <w:gridAfter w:val="2"/>
          <w:wAfter w:w="9612" w:type="dxa"/>
          <w:trHeight w:val="586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«Формирование основ безопасности жизнедеятельности детей дошкольного возраста»</w:t>
            </w:r>
          </w:p>
        </w:tc>
        <w:tc>
          <w:tcPr>
            <w:tcW w:w="10738" w:type="dxa"/>
            <w:gridSpan w:val="15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rPr>
          <w:gridAfter w:val="2"/>
          <w:wAfter w:w="9612" w:type="dxa"/>
          <w:trHeight w:val="275"/>
        </w:trPr>
        <w:tc>
          <w:tcPr>
            <w:tcW w:w="5055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ОО «Речевое развитие» </w:t>
            </w:r>
          </w:p>
        </w:tc>
        <w:tc>
          <w:tcPr>
            <w:tcW w:w="704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45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696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78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0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9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1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4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77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47AAE" w:rsidRPr="00402AD9" w:rsidTr="00A47AAE">
        <w:trPr>
          <w:gridAfter w:val="2"/>
          <w:wAfter w:w="9612" w:type="dxa"/>
          <w:trHeight w:val="322"/>
        </w:trPr>
        <w:tc>
          <w:tcPr>
            <w:tcW w:w="5055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8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rPr>
          <w:gridAfter w:val="2"/>
          <w:wAfter w:w="9612" w:type="dxa"/>
          <w:trHeight w:val="120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A47AAE" w:rsidRPr="00402AD9" w:rsidTr="00A47AAE">
        <w:trPr>
          <w:gridAfter w:val="2"/>
          <w:wAfter w:w="9612" w:type="dxa"/>
          <w:trHeight w:val="240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Обучение грамоте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A47AAE" w:rsidRPr="00402AD9" w:rsidTr="00A47AAE">
        <w:trPr>
          <w:gridAfter w:val="2"/>
          <w:wAfter w:w="9612" w:type="dxa"/>
          <w:trHeight w:val="285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0738" w:type="dxa"/>
            <w:gridSpan w:val="15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художественной литературы реализуется в режимных моментах (вторая половина дня)</w:t>
            </w:r>
          </w:p>
        </w:tc>
      </w:tr>
      <w:tr w:rsidR="00A47AAE" w:rsidRPr="00402AD9" w:rsidTr="00A47AAE">
        <w:trPr>
          <w:gridAfter w:val="2"/>
          <w:wAfter w:w="9612" w:type="dxa"/>
          <w:trHeight w:val="609"/>
        </w:trPr>
        <w:tc>
          <w:tcPr>
            <w:tcW w:w="5055" w:type="dxa"/>
            <w:tcBorders>
              <w:bottom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  <w:tcBorders>
              <w:left w:val="single" w:sz="4" w:space="0" w:color="auto"/>
              <w:bottom w:val="nil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6" w:type="dxa"/>
            <w:tcBorders>
              <w:left w:val="single" w:sz="4" w:space="0" w:color="auto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  <w:bottom w:val="nil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1" w:type="dxa"/>
            <w:tcBorders>
              <w:left w:val="single" w:sz="4" w:space="0" w:color="auto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47AAE" w:rsidRPr="00402AD9" w:rsidTr="00402AD9">
        <w:trPr>
          <w:gridAfter w:val="2"/>
          <w:wAfter w:w="9612" w:type="dxa"/>
          <w:trHeight w:val="236"/>
        </w:trPr>
        <w:tc>
          <w:tcPr>
            <w:tcW w:w="15793" w:type="dxa"/>
            <w:gridSpan w:val="16"/>
            <w:tcBorders>
              <w:right w:val="single" w:sz="4" w:space="0" w:color="auto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A47AAE" w:rsidRPr="00402AD9" w:rsidTr="00A47AAE">
        <w:trPr>
          <w:gridAfter w:val="2"/>
          <w:wAfter w:w="9612" w:type="dxa"/>
          <w:trHeight w:val="382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47AAE" w:rsidRPr="00402AD9" w:rsidTr="00A47AAE">
        <w:trPr>
          <w:gridAfter w:val="2"/>
          <w:wAfter w:w="9612" w:type="dxa"/>
          <w:trHeight w:val="180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Рисование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A47AAE" w:rsidRPr="00402AD9" w:rsidTr="00A47AAE">
        <w:trPr>
          <w:gridAfter w:val="2"/>
          <w:wAfter w:w="9612" w:type="dxa"/>
          <w:trHeight w:val="241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Лепка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47AAE" w:rsidRPr="00402AD9" w:rsidTr="00A47AAE">
        <w:trPr>
          <w:gridAfter w:val="2"/>
          <w:wAfter w:w="9612" w:type="dxa"/>
          <w:trHeight w:val="135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Аппликация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47AAE" w:rsidRPr="00402AD9" w:rsidTr="00A47AAE">
        <w:trPr>
          <w:gridAfter w:val="2"/>
          <w:wAfter w:w="9612" w:type="dxa"/>
          <w:trHeight w:val="271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47AAE" w:rsidRPr="00402AD9" w:rsidTr="00A47AAE">
        <w:trPr>
          <w:gridAfter w:val="2"/>
          <w:wAfter w:w="9612" w:type="dxa"/>
          <w:trHeight w:val="150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Ручной труд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47AAE" w:rsidRPr="00402AD9" w:rsidTr="00A47AAE">
        <w:trPr>
          <w:gridAfter w:val="2"/>
          <w:wAfter w:w="9612" w:type="dxa"/>
          <w:trHeight w:val="111"/>
        </w:trPr>
        <w:tc>
          <w:tcPr>
            <w:tcW w:w="5055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 «Физическое развитие»</w:t>
            </w:r>
          </w:p>
        </w:tc>
        <w:tc>
          <w:tcPr>
            <w:tcW w:w="704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45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9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6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78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</w:t>
            </w: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spellEnd"/>
          </w:p>
        </w:tc>
        <w:tc>
          <w:tcPr>
            <w:tcW w:w="710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849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1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4" w:type="dxa"/>
            <w:tcBorders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77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47AAE" w:rsidRPr="00402AD9" w:rsidTr="00A47AAE">
        <w:trPr>
          <w:gridAfter w:val="2"/>
          <w:wAfter w:w="9612" w:type="dxa"/>
          <w:trHeight w:val="70"/>
        </w:trPr>
        <w:tc>
          <w:tcPr>
            <w:tcW w:w="5055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8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tcBorders>
              <w:top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rPr>
          <w:gridAfter w:val="2"/>
          <w:wAfter w:w="9612" w:type="dxa"/>
          <w:trHeight w:val="105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10738" w:type="dxa"/>
            <w:gridSpan w:val="15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rPr>
          <w:gridAfter w:val="2"/>
          <w:wAfter w:w="9612" w:type="dxa"/>
          <w:trHeight w:val="240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47AAE" w:rsidRPr="00402AD9" w:rsidTr="00A47AAE">
        <w:trPr>
          <w:gridAfter w:val="2"/>
          <w:wAfter w:w="9612" w:type="dxa"/>
          <w:trHeight w:val="96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Физкультура на улице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A47AAE" w:rsidRPr="00402AD9" w:rsidTr="00A47AAE">
        <w:trPr>
          <w:gridAfter w:val="2"/>
          <w:wAfter w:w="9612" w:type="dxa"/>
          <w:trHeight w:val="165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0738" w:type="dxa"/>
            <w:gridSpan w:val="15"/>
          </w:tcPr>
          <w:p w:rsidR="00A47AAE" w:rsidRPr="00402AD9" w:rsidRDefault="00A47AAE" w:rsidP="00A47AAE">
            <w:pPr>
              <w:spacing w:after="22" w:line="259" w:lineRule="auto"/>
              <w:ind w:right="66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в режимных моментах в совместной деятельности с педагогом, самостоятельной                                деятельности детей</w:t>
            </w:r>
          </w:p>
        </w:tc>
      </w:tr>
      <w:tr w:rsidR="00A47AAE" w:rsidRPr="00402AD9" w:rsidTr="00402AD9">
        <w:trPr>
          <w:gridAfter w:val="2"/>
          <w:wAfter w:w="9612" w:type="dxa"/>
          <w:trHeight w:val="150"/>
        </w:trPr>
        <w:tc>
          <w:tcPr>
            <w:tcW w:w="15793" w:type="dxa"/>
            <w:gridSpan w:val="16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Дополнительные образовательные услуги</w:t>
            </w:r>
          </w:p>
        </w:tc>
      </w:tr>
      <w:tr w:rsidR="00A47AAE" w:rsidRPr="00402AD9" w:rsidTr="00A47AAE">
        <w:trPr>
          <w:gridAfter w:val="2"/>
          <w:wAfter w:w="9612" w:type="dxa"/>
          <w:trHeight w:val="150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AD9">
              <w:rPr>
                <w:rFonts w:ascii="Times New Roman" w:hAnsi="Times New Roman"/>
                <w:sz w:val="24"/>
                <w:szCs w:val="24"/>
              </w:rPr>
              <w:t xml:space="preserve">Кружок  </w:t>
            </w:r>
            <w:r w:rsidRPr="00402AD9">
              <w:rPr>
                <w:rFonts w:ascii="Times New Roman" w:hAnsi="Times New Roman"/>
                <w:b/>
                <w:sz w:val="24"/>
                <w:szCs w:val="24"/>
              </w:rPr>
              <w:t xml:space="preserve">«Волшебный мир аппликации» 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47AAE" w:rsidRPr="00402AD9" w:rsidTr="00A47AAE">
        <w:trPr>
          <w:gridAfter w:val="2"/>
          <w:wAfter w:w="9612" w:type="dxa"/>
          <w:trHeight w:val="111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AD9">
              <w:rPr>
                <w:rFonts w:ascii="Times New Roman" w:hAnsi="Times New Roman"/>
                <w:sz w:val="24"/>
                <w:szCs w:val="24"/>
              </w:rPr>
              <w:t xml:space="preserve">Кружок  </w:t>
            </w:r>
            <w:r w:rsidRPr="00402AD9">
              <w:rPr>
                <w:rFonts w:ascii="Times New Roman" w:hAnsi="Times New Roman"/>
                <w:b/>
                <w:sz w:val="24"/>
                <w:szCs w:val="24"/>
              </w:rPr>
              <w:t>«Чудеса аппликации»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A47AAE" w:rsidRPr="00402AD9" w:rsidTr="00402AD9">
        <w:trPr>
          <w:gridAfter w:val="2"/>
          <w:wAfter w:w="9612" w:type="dxa"/>
          <w:trHeight w:val="135"/>
        </w:trPr>
        <w:tc>
          <w:tcPr>
            <w:tcW w:w="15793" w:type="dxa"/>
            <w:gridSpan w:val="16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Вариативная часть, </w:t>
            </w:r>
            <w:r w:rsidRPr="00402A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формируемая участниками образовательных отношений ДОУ</w:t>
            </w:r>
          </w:p>
        </w:tc>
      </w:tr>
      <w:tr w:rsidR="00A47AAE" w:rsidRPr="00402AD9" w:rsidTr="00A47AAE">
        <w:trPr>
          <w:gridAfter w:val="2"/>
          <w:wAfter w:w="9612" w:type="dxa"/>
          <w:trHeight w:val="126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 «</w:t>
            </w:r>
            <w:r w:rsidRPr="00843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402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Краеведение (региональный компонент)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47AAE" w:rsidRPr="00402AD9" w:rsidTr="00A47AAE">
        <w:trPr>
          <w:gridAfter w:val="2"/>
          <w:wAfter w:w="9612" w:type="dxa"/>
          <w:trHeight w:val="135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 «</w:t>
            </w:r>
            <w:r w:rsidRPr="00843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 _ коммуникативное развитие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</w:t>
            </w:r>
            <w:r w:rsidRPr="00402AD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Основы гражданственности и патриотизма</w:t>
            </w:r>
          </w:p>
        </w:tc>
        <w:tc>
          <w:tcPr>
            <w:tcW w:w="70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7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9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A47AAE" w:rsidRPr="00402AD9" w:rsidTr="00A47AAE">
        <w:trPr>
          <w:gridAfter w:val="2"/>
          <w:wAfter w:w="9612" w:type="dxa"/>
          <w:trHeight w:val="232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Итого занятий в неделю</w:t>
            </w:r>
          </w:p>
        </w:tc>
        <w:tc>
          <w:tcPr>
            <w:tcW w:w="2058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02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A47AAE" w:rsidRPr="00402AD9" w:rsidTr="00A47AAE">
        <w:trPr>
          <w:gridAfter w:val="2"/>
          <w:wAfter w:w="9612" w:type="dxa"/>
          <w:trHeight w:val="150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По </w:t>
            </w:r>
            <w:r w:rsidRPr="00402AD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СанПиНам (в неделю)</w:t>
            </w:r>
          </w:p>
        </w:tc>
        <w:tc>
          <w:tcPr>
            <w:tcW w:w="2058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8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6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2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47AAE" w:rsidRPr="00402AD9" w:rsidTr="00A47AAE">
        <w:trPr>
          <w:gridAfter w:val="2"/>
          <w:wAfter w:w="9612" w:type="dxa"/>
          <w:trHeight w:val="322"/>
        </w:trPr>
        <w:tc>
          <w:tcPr>
            <w:tcW w:w="5055" w:type="dxa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Образовательная нагрузка в неделю:</w:t>
            </w:r>
          </w:p>
        </w:tc>
        <w:tc>
          <w:tcPr>
            <w:tcW w:w="2058" w:type="dxa"/>
            <w:gridSpan w:val="3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час.40 мин.</w:t>
            </w:r>
          </w:p>
        </w:tc>
        <w:tc>
          <w:tcPr>
            <w:tcW w:w="2128" w:type="dxa"/>
            <w:gridSpan w:val="3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1984" w:type="dxa"/>
            <w:gridSpan w:val="3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ч. 20 мин.</w:t>
            </w:r>
          </w:p>
        </w:tc>
        <w:tc>
          <w:tcPr>
            <w:tcW w:w="2266" w:type="dxa"/>
            <w:gridSpan w:val="3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ч. 10 мин.</w:t>
            </w:r>
          </w:p>
        </w:tc>
        <w:tc>
          <w:tcPr>
            <w:tcW w:w="2302" w:type="dxa"/>
            <w:gridSpan w:val="3"/>
            <w:vMerge w:val="restart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ч. 30 мин.</w:t>
            </w:r>
          </w:p>
        </w:tc>
      </w:tr>
      <w:tr w:rsidR="00A47AAE" w:rsidRPr="00402AD9" w:rsidTr="00A47AAE">
        <w:trPr>
          <w:trHeight w:val="322"/>
        </w:trPr>
        <w:tc>
          <w:tcPr>
            <w:tcW w:w="5055" w:type="dxa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3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6" w:type="dxa"/>
            <w:vMerge w:val="restart"/>
            <w:tcBorders>
              <w:top w:val="nil"/>
              <w:lef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rPr>
          <w:trHeight w:val="210"/>
        </w:trPr>
        <w:tc>
          <w:tcPr>
            <w:tcW w:w="5055" w:type="dxa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Итого занятий в год</w:t>
            </w:r>
          </w:p>
        </w:tc>
        <w:tc>
          <w:tcPr>
            <w:tcW w:w="2058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28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6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02" w:type="dxa"/>
            <w:gridSpan w:val="3"/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6" w:type="dxa"/>
            <w:vMerge/>
            <w:tcBorders>
              <w:bottom w:val="nil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6" w:type="dxa"/>
            <w:vMerge/>
            <w:tcBorders>
              <w:left w:val="nil"/>
              <w:bottom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AAE" w:rsidRPr="00402AD9" w:rsidTr="00402AD9">
        <w:trPr>
          <w:gridAfter w:val="2"/>
          <w:wAfter w:w="9612" w:type="dxa"/>
          <w:trHeight w:val="562"/>
        </w:trPr>
        <w:tc>
          <w:tcPr>
            <w:tcW w:w="15793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A47AAE" w:rsidRPr="00402AD9" w:rsidRDefault="00A47AAE" w:rsidP="00A4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2"/>
          <w:wAfter w:w="9612" w:type="dxa"/>
          <w:trHeight w:val="111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</w:p>
        </w:tc>
        <w:tc>
          <w:tcPr>
            <w:tcW w:w="2058" w:type="dxa"/>
            <w:gridSpan w:val="3"/>
            <w:vMerge w:val="restart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Merge w:val="restart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Merge w:val="restart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Merge w:val="restart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47AAE" w:rsidRPr="00402AD9" w:rsidTr="00A47AAE">
        <w:tblPrEx>
          <w:tblLook w:val="01E0"/>
        </w:tblPrEx>
        <w:trPr>
          <w:gridAfter w:val="2"/>
          <w:wAfter w:w="9612" w:type="dxa"/>
          <w:trHeight w:val="150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58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2"/>
          <w:wAfter w:w="9612" w:type="dxa"/>
          <w:trHeight w:val="89"/>
        </w:trPr>
        <w:tc>
          <w:tcPr>
            <w:tcW w:w="5055" w:type="dxa"/>
            <w:tcBorders>
              <w:bottom w:val="nil"/>
            </w:tcBorders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05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47AAE" w:rsidRPr="00402AD9" w:rsidTr="00A47AAE">
        <w:tblPrEx>
          <w:tblLook w:val="01E0"/>
        </w:tblPrEx>
        <w:trPr>
          <w:gridAfter w:val="2"/>
          <w:wAfter w:w="9612" w:type="dxa"/>
          <w:trHeight w:val="126"/>
        </w:trPr>
        <w:tc>
          <w:tcPr>
            <w:tcW w:w="5055" w:type="dxa"/>
            <w:tcBorders>
              <w:top w:val="nil"/>
            </w:tcBorders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058" w:type="dxa"/>
            <w:gridSpan w:val="3"/>
            <w:vMerge w:val="restart"/>
            <w:tcBorders>
              <w:top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Merge w:val="restart"/>
            <w:tcBorders>
              <w:top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Merge w:val="restart"/>
            <w:tcBorders>
              <w:top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47AAE" w:rsidRPr="00402AD9" w:rsidTr="00A47AAE">
        <w:tblPrEx>
          <w:tblLook w:val="01E0"/>
        </w:tblPrEx>
        <w:trPr>
          <w:gridAfter w:val="2"/>
          <w:wAfter w:w="9612" w:type="dxa"/>
          <w:trHeight w:val="135"/>
        </w:trPr>
        <w:tc>
          <w:tcPr>
            <w:tcW w:w="5055" w:type="dxa"/>
            <w:tcBorders>
              <w:top w:val="single" w:sz="4" w:space="0" w:color="auto"/>
            </w:tcBorders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взрослого с детьми</w:t>
            </w:r>
          </w:p>
        </w:tc>
        <w:tc>
          <w:tcPr>
            <w:tcW w:w="2058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1"/>
          <w:wAfter w:w="9106" w:type="dxa"/>
          <w:trHeight w:val="89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05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06" w:type="dxa"/>
            <w:vMerge w:val="restart"/>
            <w:tcBorders>
              <w:top w:val="nil"/>
              <w:bottom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1"/>
          <w:wAfter w:w="9106" w:type="dxa"/>
          <w:trHeight w:val="89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05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06" w:type="dxa"/>
            <w:vMerge/>
            <w:tcBorders>
              <w:bottom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1"/>
          <w:wAfter w:w="9106" w:type="dxa"/>
          <w:trHeight w:val="89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05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06" w:type="dxa"/>
            <w:vMerge/>
            <w:tcBorders>
              <w:bottom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1"/>
          <w:wAfter w:w="9106" w:type="dxa"/>
          <w:trHeight w:val="89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Прогулки</w:t>
            </w:r>
          </w:p>
        </w:tc>
        <w:tc>
          <w:tcPr>
            <w:tcW w:w="205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06" w:type="dxa"/>
            <w:vMerge/>
            <w:tcBorders>
              <w:bottom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2"/>
          <w:wAfter w:w="9612" w:type="dxa"/>
          <w:trHeight w:val="1020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2AD9">
              <w:rPr>
                <w:rFonts w:ascii="Times New Roman" w:hAnsi="Times New Roman"/>
                <w:i/>
              </w:rPr>
              <w:t xml:space="preserve">Дидактические и развивающие игры; </w:t>
            </w:r>
          </w:p>
          <w:p w:rsidR="00A47AAE" w:rsidRPr="00402AD9" w:rsidRDefault="00A47AAE" w:rsidP="00A47A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2AD9">
              <w:rPr>
                <w:rFonts w:ascii="Times New Roman" w:hAnsi="Times New Roman"/>
                <w:i/>
              </w:rPr>
              <w:t xml:space="preserve">Подвижные игры; </w:t>
            </w:r>
          </w:p>
          <w:p w:rsidR="00A47AAE" w:rsidRPr="00402AD9" w:rsidRDefault="00A47AAE" w:rsidP="00A47A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2AD9">
              <w:rPr>
                <w:rFonts w:ascii="Times New Roman" w:hAnsi="Times New Roman"/>
                <w:i/>
              </w:rPr>
              <w:t xml:space="preserve">Наблюдения; </w:t>
            </w:r>
          </w:p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hAnsi="Times New Roman"/>
                <w:i/>
              </w:rPr>
              <w:t>Труд</w:t>
            </w:r>
          </w:p>
        </w:tc>
        <w:tc>
          <w:tcPr>
            <w:tcW w:w="2058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47AAE" w:rsidRPr="00402AD9" w:rsidTr="00A47AAE">
        <w:tblPrEx>
          <w:tblLook w:val="01E0"/>
        </w:tblPrEx>
        <w:trPr>
          <w:gridAfter w:val="2"/>
          <w:wAfter w:w="9612" w:type="dxa"/>
          <w:trHeight w:val="253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2AD9">
              <w:rPr>
                <w:rFonts w:ascii="Times New Roman" w:hAnsi="Times New Roman"/>
                <w:i/>
              </w:rPr>
              <w:t>Развлечения</w:t>
            </w:r>
          </w:p>
        </w:tc>
        <w:tc>
          <w:tcPr>
            <w:tcW w:w="2058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8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66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02" w:type="dxa"/>
            <w:gridSpan w:val="3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A47AAE" w:rsidRPr="00402AD9" w:rsidTr="00A47AAE">
        <w:tblPrEx>
          <w:tblLook w:val="01E0"/>
        </w:tblPrEx>
        <w:trPr>
          <w:gridAfter w:val="1"/>
          <w:wAfter w:w="9106" w:type="dxa"/>
          <w:trHeight w:val="631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10738" w:type="dxa"/>
            <w:gridSpan w:val="15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nil"/>
              <w:bottom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1"/>
          <w:wAfter w:w="9106" w:type="dxa"/>
          <w:trHeight w:val="126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205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06" w:type="dxa"/>
            <w:vMerge/>
            <w:tcBorders>
              <w:top w:val="nil"/>
              <w:bottom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1"/>
          <w:wAfter w:w="9106" w:type="dxa"/>
          <w:trHeight w:val="96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hAnsi="Times New Roman"/>
                <w:i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205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06" w:type="dxa"/>
            <w:vMerge/>
            <w:tcBorders>
              <w:top w:val="nil"/>
              <w:bottom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AE" w:rsidRPr="00402AD9" w:rsidTr="00A47AAE">
        <w:tblPrEx>
          <w:tblLook w:val="01E0"/>
        </w:tblPrEx>
        <w:trPr>
          <w:gridAfter w:val="1"/>
          <w:wAfter w:w="9106" w:type="dxa"/>
          <w:trHeight w:val="165"/>
        </w:trPr>
        <w:tc>
          <w:tcPr>
            <w:tcW w:w="5055" w:type="dxa"/>
          </w:tcPr>
          <w:p w:rsidR="00A47AAE" w:rsidRPr="00402AD9" w:rsidRDefault="00A47AAE" w:rsidP="00A47A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2AD9">
              <w:rPr>
                <w:rFonts w:ascii="Times New Roman" w:hAnsi="Times New Roman"/>
                <w:i/>
                <w:sz w:val="24"/>
                <w:szCs w:val="24"/>
              </w:rPr>
              <w:t>Самостоятельная деятельность в центрах развития</w:t>
            </w:r>
          </w:p>
        </w:tc>
        <w:tc>
          <w:tcPr>
            <w:tcW w:w="205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8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6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2" w:type="dxa"/>
            <w:gridSpan w:val="3"/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06" w:type="dxa"/>
            <w:vMerge/>
            <w:tcBorders>
              <w:top w:val="nil"/>
              <w:bottom w:val="nil"/>
            </w:tcBorders>
            <w:vAlign w:val="center"/>
          </w:tcPr>
          <w:p w:rsidR="00A47AAE" w:rsidRPr="00402AD9" w:rsidRDefault="00A47AAE" w:rsidP="00A47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0052" w:rsidRPr="00103D0C" w:rsidRDefault="00890052" w:rsidP="00890052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90052" w:rsidRPr="00103D0C" w:rsidRDefault="00890052" w:rsidP="00890052">
      <w:pPr>
        <w:spacing w:after="0" w:line="237" w:lineRule="auto"/>
        <w:ind w:left="2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D0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Учебно-материальная база находится в хорошем состоянии, предметно-пространственная развивающая среда и условия пребывания детей соответствуют санитарно-гигиеническим требованиям. Программно-методическое и </w:t>
      </w:r>
      <w:proofErr w:type="spellStart"/>
      <w:r w:rsidRPr="00103D0C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103D0C">
        <w:rPr>
          <w:rFonts w:ascii="Times New Roman" w:eastAsia="Times New Roman" w:hAnsi="Times New Roman"/>
          <w:sz w:val="24"/>
          <w:szCs w:val="24"/>
          <w:lang w:eastAsia="ru-RU"/>
        </w:rPr>
        <w:t xml:space="preserve"> - дидактическое обеспечение образовательного процесса соответствует реализуемым образовательным программам. Обязательная (инвариантная) часть учебного плана. В дошкольном учреждении строго соблюдается. Максимально допустимый объём образовательной недельной нагрузки в соответствии с санитарно-эпидемиологическими правилами и нормативами. Также строго выполняются временные нормативы по продолжительности непрерывной образовательной деятельности.</w:t>
      </w:r>
    </w:p>
    <w:p w:rsidR="00D60DD1" w:rsidRPr="00103D0C" w:rsidRDefault="00D60DD1" w:rsidP="00D60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40BB7" w:rsidRDefault="00640BB7" w:rsidP="00554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0BB7" w:rsidRDefault="00640BB7" w:rsidP="00554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0BB7" w:rsidRDefault="00640BB7" w:rsidP="00554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0BB7" w:rsidRDefault="00640BB7" w:rsidP="00554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0BB7" w:rsidRDefault="00640BB7" w:rsidP="00554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0BB7" w:rsidRDefault="00640BB7" w:rsidP="00554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A5D" w:rsidRDefault="00ED3A5D" w:rsidP="00554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A5D" w:rsidRPr="00890052" w:rsidRDefault="00ED3A5D" w:rsidP="00ED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Учебный план разработан с учетом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учебного </w:t>
      </w:r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календарного графика работы  МБДОУ «Сказка»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по</w:t>
      </w:r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Дружба</w:t>
      </w:r>
      <w:r w:rsidRPr="0089005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ED3A5D" w:rsidRPr="00890052" w:rsidRDefault="00ED3A5D" w:rsidP="00ED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253"/>
      </w:tblGrid>
      <w:tr w:rsidR="00ED3A5D" w:rsidRPr="00890052" w:rsidTr="00ED3A5D">
        <w:tc>
          <w:tcPr>
            <w:tcW w:w="4077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График работы ДОУ</w:t>
            </w:r>
          </w:p>
        </w:tc>
        <w:tc>
          <w:tcPr>
            <w:tcW w:w="4253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7.30 – 18.00</w:t>
            </w:r>
          </w:p>
        </w:tc>
      </w:tr>
      <w:tr w:rsidR="00ED3A5D" w:rsidRPr="00890052" w:rsidTr="00ED3A5D">
        <w:tc>
          <w:tcPr>
            <w:tcW w:w="4077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Рабочие дни</w:t>
            </w:r>
          </w:p>
        </w:tc>
        <w:tc>
          <w:tcPr>
            <w:tcW w:w="4253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</w:tc>
      </w:tr>
      <w:tr w:rsidR="00ED3A5D" w:rsidRPr="00890052" w:rsidTr="00ED3A5D">
        <w:tc>
          <w:tcPr>
            <w:tcW w:w="4077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4253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Суббота, воскресенье, праздничные дни</w:t>
            </w:r>
          </w:p>
        </w:tc>
      </w:tr>
      <w:tr w:rsidR="00ED3A5D" w:rsidRPr="00890052" w:rsidTr="00ED3A5D">
        <w:tc>
          <w:tcPr>
            <w:tcW w:w="4077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253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01.09.2023 г. – 31.05.2024 г.</w:t>
            </w:r>
          </w:p>
        </w:tc>
      </w:tr>
      <w:tr w:rsidR="00ED3A5D" w:rsidRPr="00890052" w:rsidTr="00ED3A5D">
        <w:trPr>
          <w:trHeight w:val="1830"/>
        </w:trPr>
        <w:tc>
          <w:tcPr>
            <w:tcW w:w="4077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4253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декабря, 1,2,3, 4,5,6,7 ,8,9 января                                                     23 февраля                                                                    8 марта                                                                      1, 9 мая                                                                    12 июня                                                                            4 ноября</w:t>
            </w:r>
          </w:p>
        </w:tc>
      </w:tr>
      <w:tr w:rsidR="00ED3A5D" w:rsidRPr="00890052" w:rsidTr="00ED3A5D">
        <w:trPr>
          <w:trHeight w:val="272"/>
        </w:trPr>
        <w:tc>
          <w:tcPr>
            <w:tcW w:w="4077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4253" w:type="dxa"/>
            <w:shd w:val="clear" w:color="auto" w:fill="auto"/>
          </w:tcPr>
          <w:p w:rsidR="00ED3A5D" w:rsidRPr="00ED3A5D" w:rsidRDefault="00ED3A5D" w:rsidP="00ED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A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30.12.2023 – 09.01.2024 г</w:t>
            </w:r>
          </w:p>
        </w:tc>
      </w:tr>
    </w:tbl>
    <w:p w:rsidR="00ED3A5D" w:rsidRDefault="00ED3A5D" w:rsidP="00ED3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3A5D" w:rsidRDefault="00ED3A5D" w:rsidP="00ED3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разновозрастной  группы «Д» </w:t>
      </w: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ОУ «Сказка»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Становое - пос. Дружба  на  2023-2024</w:t>
      </w:r>
      <w:r w:rsidRPr="008900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уч. г.</w:t>
      </w:r>
    </w:p>
    <w:p w:rsidR="001861E1" w:rsidRPr="001861E1" w:rsidRDefault="001861E1" w:rsidP="0018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1861E1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Структура учебного плана организованной образовательной деятельности </w:t>
      </w:r>
    </w:p>
    <w:tbl>
      <w:tblPr>
        <w:tblW w:w="272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0"/>
        <w:gridCol w:w="24"/>
        <w:gridCol w:w="707"/>
        <w:gridCol w:w="54"/>
        <w:gridCol w:w="634"/>
        <w:gridCol w:w="21"/>
        <w:gridCol w:w="619"/>
        <w:gridCol w:w="710"/>
        <w:gridCol w:w="703"/>
        <w:gridCol w:w="8"/>
        <w:gridCol w:w="709"/>
        <w:gridCol w:w="709"/>
        <w:gridCol w:w="567"/>
        <w:gridCol w:w="708"/>
        <w:gridCol w:w="851"/>
        <w:gridCol w:w="711"/>
        <w:gridCol w:w="710"/>
        <w:gridCol w:w="709"/>
        <w:gridCol w:w="709"/>
        <w:gridCol w:w="855"/>
        <w:gridCol w:w="28"/>
        <w:gridCol w:w="478"/>
        <w:gridCol w:w="1794"/>
        <w:gridCol w:w="506"/>
        <w:gridCol w:w="1794"/>
        <w:gridCol w:w="506"/>
        <w:gridCol w:w="1794"/>
        <w:gridCol w:w="506"/>
        <w:gridCol w:w="1794"/>
        <w:gridCol w:w="432"/>
        <w:gridCol w:w="74"/>
        <w:gridCol w:w="1800"/>
      </w:tblGrid>
      <w:tr w:rsidR="001861E1" w:rsidRPr="001861E1" w:rsidTr="001861E1">
        <w:trPr>
          <w:gridAfter w:val="12"/>
          <w:wAfter w:w="11506" w:type="dxa"/>
          <w:trHeight w:val="645"/>
        </w:trPr>
        <w:tc>
          <w:tcPr>
            <w:tcW w:w="5074" w:type="dxa"/>
            <w:gridSpan w:val="2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5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1-ая младшая подгруппа</w:t>
            </w:r>
          </w:p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2-ая младшая подгруппа</w:t>
            </w:r>
          </w:p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Средняя подгруппа</w:t>
            </w:r>
          </w:p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6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Разновозрастная группа</w:t>
            </w:r>
          </w:p>
        </w:tc>
      </w:tr>
      <w:tr w:rsidR="001861E1" w:rsidRPr="001861E1" w:rsidTr="001861E1">
        <w:trPr>
          <w:gridAfter w:val="12"/>
          <w:wAfter w:w="11506" w:type="dxa"/>
          <w:trHeight w:val="603"/>
        </w:trPr>
        <w:tc>
          <w:tcPr>
            <w:tcW w:w="5074" w:type="dxa"/>
            <w:gridSpan w:val="2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5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2273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Подготовительная подгруппа</w:t>
            </w:r>
          </w:p>
        </w:tc>
      </w:tr>
      <w:tr w:rsidR="001861E1" w:rsidRPr="001861E1" w:rsidTr="001861E1">
        <w:trPr>
          <w:gridAfter w:val="12"/>
          <w:wAfter w:w="11506" w:type="dxa"/>
          <w:trHeight w:val="398"/>
        </w:trPr>
        <w:tc>
          <w:tcPr>
            <w:tcW w:w="5074" w:type="dxa"/>
            <w:gridSpan w:val="2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5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1,5 - 3года</w:t>
            </w:r>
          </w:p>
        </w:tc>
        <w:tc>
          <w:tcPr>
            <w:tcW w:w="2130" w:type="dxa"/>
            <w:gridSpan w:val="4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984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4 - 5 лет</w:t>
            </w:r>
          </w:p>
        </w:tc>
        <w:tc>
          <w:tcPr>
            <w:tcW w:w="2272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5 - 6 лет</w:t>
            </w:r>
          </w:p>
        </w:tc>
        <w:tc>
          <w:tcPr>
            <w:tcW w:w="2273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6 - 8 лет</w:t>
            </w:r>
          </w:p>
        </w:tc>
      </w:tr>
      <w:tr w:rsidR="001861E1" w:rsidRPr="001861E1" w:rsidTr="001861E1">
        <w:trPr>
          <w:gridAfter w:val="12"/>
          <w:wAfter w:w="11506" w:type="dxa"/>
          <w:trHeight w:val="322"/>
        </w:trPr>
        <w:tc>
          <w:tcPr>
            <w:tcW w:w="5074" w:type="dxa"/>
            <w:gridSpan w:val="2"/>
            <w:vMerge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94" w:type="dxa"/>
            <w:gridSpan w:val="18"/>
            <w:vMerge w:val="restart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</w:t>
            </w:r>
          </w:p>
        </w:tc>
      </w:tr>
      <w:tr w:rsidR="001861E1" w:rsidRPr="001861E1" w:rsidTr="001861E1">
        <w:trPr>
          <w:gridAfter w:val="12"/>
          <w:wAfter w:w="11506" w:type="dxa"/>
          <w:trHeight w:val="7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 «Познавательное развитие»</w:t>
            </w:r>
          </w:p>
        </w:tc>
        <w:tc>
          <w:tcPr>
            <w:tcW w:w="10694" w:type="dxa"/>
            <w:gridSpan w:val="18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ind w:left="320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rPr>
          <w:gridAfter w:val="12"/>
          <w:wAfter w:w="11506" w:type="dxa"/>
          <w:trHeight w:val="437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деятельности:</w:t>
            </w:r>
          </w:p>
        </w:tc>
        <w:tc>
          <w:tcPr>
            <w:tcW w:w="707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861E1" w:rsidRPr="001861E1" w:rsidTr="001861E1">
        <w:trPr>
          <w:gridAfter w:val="12"/>
          <w:wAfter w:w="11506" w:type="dxa"/>
          <w:trHeight w:val="435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861E1" w:rsidRPr="001861E1" w:rsidTr="001861E1">
        <w:trPr>
          <w:gridAfter w:val="12"/>
          <w:wAfter w:w="11506" w:type="dxa"/>
          <w:trHeight w:val="22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861E1" w:rsidRPr="001861E1" w:rsidTr="001861E1">
        <w:trPr>
          <w:gridAfter w:val="12"/>
          <w:wAfter w:w="11506" w:type="dxa"/>
          <w:trHeight w:val="156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861E1" w:rsidRPr="001861E1" w:rsidTr="001861E1">
        <w:trPr>
          <w:gridAfter w:val="12"/>
          <w:wAfter w:w="11506" w:type="dxa"/>
          <w:trHeight w:val="18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10694" w:type="dxa"/>
            <w:gridSpan w:val="18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Познавательно – исследовательская деятельность реализуется в режимных моментах (прогулка, вторая половина дня)</w:t>
            </w:r>
          </w:p>
        </w:tc>
      </w:tr>
      <w:tr w:rsidR="001861E1" w:rsidRPr="001861E1" w:rsidTr="001861E1">
        <w:trPr>
          <w:gridAfter w:val="12"/>
          <w:wAfter w:w="11506" w:type="dxa"/>
          <w:trHeight w:val="14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«Социально-коммуникативное развитие»</w:t>
            </w:r>
          </w:p>
        </w:tc>
        <w:tc>
          <w:tcPr>
            <w:tcW w:w="707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861E1" w:rsidRPr="001861E1" w:rsidTr="001861E1">
        <w:trPr>
          <w:gridAfter w:val="12"/>
          <w:wAfter w:w="11506" w:type="dxa"/>
          <w:trHeight w:val="75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«Формирование основ безопасности жизнедеятельности детей дошкольного возраста»</w:t>
            </w:r>
          </w:p>
        </w:tc>
        <w:tc>
          <w:tcPr>
            <w:tcW w:w="10694" w:type="dxa"/>
            <w:gridSpan w:val="18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Ежедневно в рамках совместной деятельности педагога и детей, в самостоятельной деятельности детей в первой и второй половине дня</w:t>
            </w:r>
          </w:p>
        </w:tc>
      </w:tr>
      <w:tr w:rsidR="001861E1" w:rsidRPr="001861E1" w:rsidTr="001861E1">
        <w:trPr>
          <w:gridAfter w:val="12"/>
          <w:wAfter w:w="11506" w:type="dxa"/>
          <w:trHeight w:val="9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0694" w:type="dxa"/>
            <w:gridSpan w:val="18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1861E1" w:rsidRPr="001861E1" w:rsidTr="001861E1">
        <w:trPr>
          <w:gridAfter w:val="12"/>
          <w:wAfter w:w="11506" w:type="dxa"/>
          <w:trHeight w:val="187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10694" w:type="dxa"/>
            <w:gridSpan w:val="18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Трудовое воспитание реализуется в режимных моментах ежедневно в течение дня (прогулка, дежурство)</w:t>
            </w:r>
          </w:p>
        </w:tc>
      </w:tr>
      <w:tr w:rsidR="001861E1" w:rsidRPr="001861E1" w:rsidTr="001861E1">
        <w:trPr>
          <w:gridAfter w:val="12"/>
          <w:wAfter w:w="11506" w:type="dxa"/>
          <w:trHeight w:val="275"/>
        </w:trPr>
        <w:tc>
          <w:tcPr>
            <w:tcW w:w="5074" w:type="dxa"/>
            <w:gridSpan w:val="2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ОО «Речевое развитие» </w:t>
            </w:r>
          </w:p>
        </w:tc>
        <w:tc>
          <w:tcPr>
            <w:tcW w:w="707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gridSpan w:val="3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19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3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7" w:type="dxa"/>
            <w:gridSpan w:val="2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709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0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861E1" w:rsidRPr="001861E1" w:rsidTr="001861E1">
        <w:trPr>
          <w:gridAfter w:val="12"/>
          <w:wAfter w:w="11506" w:type="dxa"/>
          <w:trHeight w:val="322"/>
        </w:trPr>
        <w:tc>
          <w:tcPr>
            <w:tcW w:w="5074" w:type="dxa"/>
            <w:gridSpan w:val="2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rPr>
          <w:gridAfter w:val="12"/>
          <w:wAfter w:w="11506" w:type="dxa"/>
          <w:trHeight w:val="12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861E1" w:rsidRPr="001861E1" w:rsidTr="001861E1">
        <w:trPr>
          <w:gridAfter w:val="12"/>
          <w:wAfter w:w="11506" w:type="dxa"/>
          <w:trHeight w:val="24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Обучение грамоте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861E1" w:rsidRPr="001861E1" w:rsidTr="001861E1">
        <w:trPr>
          <w:gridAfter w:val="12"/>
          <w:wAfter w:w="11506" w:type="dxa"/>
          <w:trHeight w:val="285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0694" w:type="dxa"/>
            <w:gridSpan w:val="18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художественной литературы реализуется в режимных моментах (вторая половина дня)</w:t>
            </w:r>
          </w:p>
        </w:tc>
      </w:tr>
      <w:tr w:rsidR="001861E1" w:rsidRPr="001861E1" w:rsidTr="001861E1">
        <w:trPr>
          <w:gridAfter w:val="12"/>
          <w:wAfter w:w="11506" w:type="dxa"/>
          <w:trHeight w:val="609"/>
        </w:trPr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ОО «Художественно-эстетическое развитие»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1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3" w:type="dxa"/>
            <w:tcBorders>
              <w:left w:val="single" w:sz="4" w:space="0" w:color="auto"/>
              <w:bottom w:val="nil"/>
              <w:righ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  <w:tcBorders>
              <w:left w:val="single" w:sz="4" w:space="0" w:color="auto"/>
              <w:righ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861E1" w:rsidRPr="001861E1" w:rsidTr="001861E1">
        <w:trPr>
          <w:gridAfter w:val="12"/>
          <w:wAfter w:w="11506" w:type="dxa"/>
          <w:trHeight w:val="236"/>
        </w:trPr>
        <w:tc>
          <w:tcPr>
            <w:tcW w:w="15768" w:type="dxa"/>
            <w:gridSpan w:val="20"/>
            <w:tcBorders>
              <w:right w:val="single" w:sz="4" w:space="0" w:color="auto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1861E1" w:rsidRPr="001861E1" w:rsidTr="001861E1">
        <w:trPr>
          <w:gridAfter w:val="12"/>
          <w:wAfter w:w="11506" w:type="dxa"/>
          <w:trHeight w:val="382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861E1" w:rsidRPr="001861E1" w:rsidTr="001861E1">
        <w:trPr>
          <w:gridAfter w:val="12"/>
          <w:wAfter w:w="11506" w:type="dxa"/>
          <w:trHeight w:val="18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Рисование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861E1" w:rsidRPr="001861E1" w:rsidTr="001861E1">
        <w:trPr>
          <w:gridAfter w:val="12"/>
          <w:wAfter w:w="11506" w:type="dxa"/>
          <w:trHeight w:val="241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Лепка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861E1" w:rsidRPr="001861E1" w:rsidTr="001861E1">
        <w:trPr>
          <w:gridAfter w:val="12"/>
          <w:wAfter w:w="11506" w:type="dxa"/>
          <w:trHeight w:val="135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Аппликация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861E1" w:rsidRPr="001861E1" w:rsidTr="001861E1">
        <w:trPr>
          <w:gridAfter w:val="12"/>
          <w:wAfter w:w="11506" w:type="dxa"/>
          <w:trHeight w:val="271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861E1" w:rsidRPr="001861E1" w:rsidTr="001861E1">
        <w:trPr>
          <w:gridAfter w:val="12"/>
          <w:wAfter w:w="11506" w:type="dxa"/>
          <w:trHeight w:val="15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Ручной труд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1861E1" w:rsidRPr="001861E1" w:rsidTr="001861E1">
        <w:trPr>
          <w:gridAfter w:val="12"/>
          <w:wAfter w:w="11506" w:type="dxa"/>
          <w:trHeight w:val="111"/>
        </w:trPr>
        <w:tc>
          <w:tcPr>
            <w:tcW w:w="5074" w:type="dxa"/>
            <w:gridSpan w:val="2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 «Физическое развитие»</w:t>
            </w:r>
          </w:p>
        </w:tc>
        <w:tc>
          <w:tcPr>
            <w:tcW w:w="707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gridSpan w:val="3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619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10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3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7" w:type="dxa"/>
            <w:gridSpan w:val="2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08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1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710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855" w:type="dxa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861E1" w:rsidRPr="001861E1" w:rsidTr="001861E1">
        <w:trPr>
          <w:gridAfter w:val="12"/>
          <w:wAfter w:w="11506" w:type="dxa"/>
          <w:trHeight w:val="70"/>
        </w:trPr>
        <w:tc>
          <w:tcPr>
            <w:tcW w:w="5074" w:type="dxa"/>
            <w:gridSpan w:val="2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3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rPr>
          <w:gridAfter w:val="12"/>
          <w:wAfter w:w="11506" w:type="dxa"/>
          <w:trHeight w:val="105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694" w:type="dxa"/>
            <w:gridSpan w:val="18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rPr>
          <w:gridAfter w:val="12"/>
          <w:wAfter w:w="11506" w:type="dxa"/>
          <w:trHeight w:val="24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861E1" w:rsidRPr="001861E1" w:rsidTr="001861E1">
        <w:trPr>
          <w:gridAfter w:val="12"/>
          <w:wAfter w:w="11506" w:type="dxa"/>
          <w:trHeight w:val="96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Физкультура на улице</w:t>
            </w:r>
          </w:p>
        </w:tc>
        <w:tc>
          <w:tcPr>
            <w:tcW w:w="70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861E1" w:rsidRPr="001861E1" w:rsidTr="001861E1">
        <w:trPr>
          <w:gridAfter w:val="12"/>
          <w:wAfter w:w="11506" w:type="dxa"/>
          <w:trHeight w:val="165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10694" w:type="dxa"/>
            <w:gridSpan w:val="18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ЗОЖ реализуется в режимных моментах в течение дня</w:t>
            </w:r>
          </w:p>
        </w:tc>
      </w:tr>
      <w:tr w:rsidR="001861E1" w:rsidRPr="001861E1" w:rsidTr="001861E1">
        <w:trPr>
          <w:gridAfter w:val="12"/>
          <w:wAfter w:w="11506" w:type="dxa"/>
          <w:trHeight w:val="127"/>
        </w:trPr>
        <w:tc>
          <w:tcPr>
            <w:tcW w:w="15768" w:type="dxa"/>
            <w:gridSpan w:val="20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Вариативная часть, </w:t>
            </w:r>
            <w:r w:rsidRPr="001861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формируемая участниками образовательных отношений ДОУ</w:t>
            </w:r>
          </w:p>
        </w:tc>
      </w:tr>
      <w:tr w:rsidR="001861E1" w:rsidRPr="001861E1" w:rsidTr="001861E1">
        <w:trPr>
          <w:gridAfter w:val="12"/>
          <w:wAfter w:w="11506" w:type="dxa"/>
          <w:trHeight w:val="111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 «Познавательное развитие»   </w:t>
            </w:r>
            <w:r w:rsidRPr="001861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Краеведение (региональный компонент)</w:t>
            </w:r>
          </w:p>
        </w:tc>
        <w:tc>
          <w:tcPr>
            <w:tcW w:w="761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861E1" w:rsidRPr="001861E1" w:rsidTr="001861E1">
        <w:trPr>
          <w:gridAfter w:val="12"/>
          <w:wAfter w:w="11506" w:type="dxa"/>
          <w:trHeight w:val="126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 «Социально _ коммуникативное развитие</w:t>
            </w: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</w:t>
            </w:r>
            <w:r w:rsidRPr="001861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Основы гражданственности и патриотизма</w:t>
            </w:r>
          </w:p>
        </w:tc>
        <w:tc>
          <w:tcPr>
            <w:tcW w:w="761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11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567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1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861E1" w:rsidRPr="001861E1" w:rsidTr="001861E1">
        <w:trPr>
          <w:gridAfter w:val="12"/>
          <w:wAfter w:w="11506" w:type="dxa"/>
          <w:trHeight w:val="70"/>
        </w:trPr>
        <w:tc>
          <w:tcPr>
            <w:tcW w:w="15768" w:type="dxa"/>
            <w:gridSpan w:val="20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rPr>
          <w:gridAfter w:val="12"/>
          <w:wAfter w:w="11506" w:type="dxa"/>
          <w:trHeight w:val="15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Итого занятий в неделю</w:t>
            </w:r>
          </w:p>
        </w:tc>
        <w:tc>
          <w:tcPr>
            <w:tcW w:w="2035" w:type="dxa"/>
            <w:gridSpan w:val="5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gridSpan w:val="4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2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73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1861E1" w:rsidRPr="001861E1" w:rsidTr="001861E1">
        <w:trPr>
          <w:gridAfter w:val="12"/>
          <w:wAfter w:w="11506" w:type="dxa"/>
          <w:trHeight w:val="15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По </w:t>
            </w:r>
            <w:r w:rsidRPr="001861E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СанПиНам (в неделю)</w:t>
            </w:r>
          </w:p>
        </w:tc>
        <w:tc>
          <w:tcPr>
            <w:tcW w:w="2035" w:type="dxa"/>
            <w:gridSpan w:val="5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gridSpan w:val="4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2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3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val="en-US"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1861E1" w:rsidRPr="001861E1" w:rsidTr="001861E1">
        <w:trPr>
          <w:gridAfter w:val="12"/>
          <w:wAfter w:w="11506" w:type="dxa"/>
          <w:trHeight w:val="322"/>
        </w:trPr>
        <w:tc>
          <w:tcPr>
            <w:tcW w:w="5074" w:type="dxa"/>
            <w:gridSpan w:val="2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Образовательная нагрузка в неделю:</w:t>
            </w:r>
          </w:p>
        </w:tc>
        <w:tc>
          <w:tcPr>
            <w:tcW w:w="2035" w:type="dxa"/>
            <w:gridSpan w:val="5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час.40 мин.</w:t>
            </w:r>
          </w:p>
        </w:tc>
        <w:tc>
          <w:tcPr>
            <w:tcW w:w="2130" w:type="dxa"/>
            <w:gridSpan w:val="4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1984" w:type="dxa"/>
            <w:gridSpan w:val="3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ч. 20 мин.</w:t>
            </w:r>
          </w:p>
        </w:tc>
        <w:tc>
          <w:tcPr>
            <w:tcW w:w="2272" w:type="dxa"/>
            <w:gridSpan w:val="3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ч. 10 мин.</w:t>
            </w:r>
          </w:p>
        </w:tc>
        <w:tc>
          <w:tcPr>
            <w:tcW w:w="2273" w:type="dxa"/>
            <w:gridSpan w:val="3"/>
            <w:vMerge w:val="restart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ч. 30 мин.</w:t>
            </w:r>
          </w:p>
        </w:tc>
      </w:tr>
      <w:tr w:rsidR="001861E1" w:rsidRPr="001861E1" w:rsidTr="001861E1">
        <w:trPr>
          <w:gridAfter w:val="2"/>
          <w:wAfter w:w="1874" w:type="dxa"/>
          <w:trHeight w:val="322"/>
        </w:trPr>
        <w:tc>
          <w:tcPr>
            <w:tcW w:w="5074" w:type="dxa"/>
            <w:gridSpan w:val="2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gridSpan w:val="5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3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  <w:vMerge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vMerge w:val="restart"/>
            <w:tcBorders>
              <w:top w:val="nil"/>
              <w:righ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gridSpan w:val="8"/>
            <w:vMerge w:val="restart"/>
            <w:tcBorders>
              <w:top w:val="nil"/>
              <w:lef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rPr>
          <w:gridAfter w:val="2"/>
          <w:wAfter w:w="1874" w:type="dxa"/>
          <w:trHeight w:val="210"/>
        </w:trPr>
        <w:tc>
          <w:tcPr>
            <w:tcW w:w="5074" w:type="dxa"/>
            <w:gridSpan w:val="2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Итого занятий в год</w:t>
            </w:r>
          </w:p>
        </w:tc>
        <w:tc>
          <w:tcPr>
            <w:tcW w:w="2035" w:type="dxa"/>
            <w:gridSpan w:val="5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30" w:type="dxa"/>
            <w:gridSpan w:val="4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4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72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73" w:type="dxa"/>
            <w:gridSpan w:val="3"/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6" w:type="dxa"/>
            <w:gridSpan w:val="2"/>
            <w:vMerge/>
            <w:tcBorders>
              <w:bottom w:val="nil"/>
              <w:right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gridSpan w:val="8"/>
            <w:vMerge/>
            <w:tcBorders>
              <w:left w:val="nil"/>
              <w:bottom w:val="nil"/>
            </w:tcBorders>
          </w:tcPr>
          <w:p w:rsidR="001861E1" w:rsidRPr="001861E1" w:rsidRDefault="001861E1" w:rsidP="001861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rPr>
          <w:trHeight w:val="503"/>
        </w:trPr>
        <w:tc>
          <w:tcPr>
            <w:tcW w:w="15768" w:type="dxa"/>
            <w:gridSpan w:val="20"/>
            <w:vMerge w:val="restart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</w:p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300" w:type="dxa"/>
            <w:gridSpan w:val="3"/>
            <w:tcBorders>
              <w:top w:val="nil"/>
              <w:bottom w:val="nil"/>
            </w:tcBorders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0" w:type="dxa"/>
            <w:gridSpan w:val="2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0" w:type="dxa"/>
            <w:gridSpan w:val="2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6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61E1" w:rsidRPr="001861E1" w:rsidTr="001861E1">
        <w:tblPrEx>
          <w:tblLook w:val="01E0"/>
        </w:tblPrEx>
        <w:trPr>
          <w:gridAfter w:val="1"/>
          <w:wAfter w:w="1800" w:type="dxa"/>
          <w:trHeight w:val="70"/>
        </w:trPr>
        <w:tc>
          <w:tcPr>
            <w:tcW w:w="15768" w:type="dxa"/>
            <w:gridSpan w:val="20"/>
            <w:vMerge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bottom w:val="nil"/>
            </w:tcBorders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1861E1" w:rsidRPr="001861E1" w:rsidRDefault="001861E1" w:rsidP="001861E1">
            <w:pPr>
              <w:spacing w:after="160" w:line="259" w:lineRule="auto"/>
            </w:pPr>
          </w:p>
        </w:tc>
        <w:tc>
          <w:tcPr>
            <w:tcW w:w="2300" w:type="dxa"/>
            <w:gridSpan w:val="2"/>
            <w:vAlign w:val="center"/>
          </w:tcPr>
          <w:p w:rsidR="001861E1" w:rsidRPr="001861E1" w:rsidRDefault="001861E1" w:rsidP="001861E1">
            <w:pPr>
              <w:spacing w:after="160" w:line="259" w:lineRule="auto"/>
            </w:pPr>
          </w:p>
        </w:tc>
        <w:tc>
          <w:tcPr>
            <w:tcW w:w="2300" w:type="dxa"/>
            <w:gridSpan w:val="2"/>
            <w:vAlign w:val="center"/>
          </w:tcPr>
          <w:p w:rsidR="001861E1" w:rsidRPr="001861E1" w:rsidRDefault="001861E1" w:rsidP="001861E1">
            <w:pPr>
              <w:spacing w:after="160" w:line="259" w:lineRule="auto"/>
            </w:pPr>
          </w:p>
        </w:tc>
        <w:tc>
          <w:tcPr>
            <w:tcW w:w="2300" w:type="dxa"/>
            <w:gridSpan w:val="3"/>
            <w:vAlign w:val="center"/>
          </w:tcPr>
          <w:p w:rsidR="001861E1" w:rsidRPr="001861E1" w:rsidRDefault="001861E1" w:rsidP="001861E1">
            <w:pPr>
              <w:spacing w:after="160" w:line="259" w:lineRule="auto"/>
            </w:pP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89"/>
        </w:trPr>
        <w:tc>
          <w:tcPr>
            <w:tcW w:w="5050" w:type="dxa"/>
            <w:tcBorders>
              <w:bottom w:val="nil"/>
            </w:tcBorders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2059" w:type="dxa"/>
            <w:gridSpan w:val="6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126"/>
        </w:trPr>
        <w:tc>
          <w:tcPr>
            <w:tcW w:w="5050" w:type="dxa"/>
            <w:tcBorders>
              <w:top w:val="nil"/>
            </w:tcBorders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2059" w:type="dxa"/>
            <w:gridSpan w:val="6"/>
            <w:tcBorders>
              <w:top w:val="nil"/>
            </w:tcBorders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  <w:tcBorders>
              <w:top w:val="nil"/>
            </w:tcBorders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tcBorders>
              <w:top w:val="nil"/>
            </w:tcBorders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  <w:tcBorders>
              <w:top w:val="nil"/>
            </w:tcBorders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  <w:tcBorders>
              <w:top w:val="nil"/>
            </w:tcBorders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135"/>
        </w:trPr>
        <w:tc>
          <w:tcPr>
            <w:tcW w:w="5050" w:type="dxa"/>
            <w:tcBorders>
              <w:top w:val="single" w:sz="4" w:space="0" w:color="auto"/>
            </w:tcBorders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взрослого с детьми</w:t>
            </w:r>
          </w:p>
        </w:tc>
        <w:tc>
          <w:tcPr>
            <w:tcW w:w="2059" w:type="dxa"/>
            <w:gridSpan w:val="6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89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059" w:type="dxa"/>
            <w:gridSpan w:val="6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89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059" w:type="dxa"/>
            <w:gridSpan w:val="6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89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059" w:type="dxa"/>
            <w:gridSpan w:val="6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89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2059" w:type="dxa"/>
            <w:gridSpan w:val="6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1020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61E1">
              <w:rPr>
                <w:rFonts w:ascii="Times New Roman" w:hAnsi="Times New Roman"/>
                <w:i/>
              </w:rPr>
              <w:lastRenderedPageBreak/>
              <w:t xml:space="preserve">Дидактические и развивающие игры; </w:t>
            </w:r>
          </w:p>
          <w:p w:rsidR="001861E1" w:rsidRPr="001861E1" w:rsidRDefault="001861E1" w:rsidP="001861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61E1">
              <w:rPr>
                <w:rFonts w:ascii="Times New Roman" w:hAnsi="Times New Roman"/>
                <w:i/>
              </w:rPr>
              <w:t xml:space="preserve">Подвижные игры; </w:t>
            </w:r>
          </w:p>
          <w:p w:rsidR="001861E1" w:rsidRPr="001861E1" w:rsidRDefault="001861E1" w:rsidP="001861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61E1">
              <w:rPr>
                <w:rFonts w:ascii="Times New Roman" w:hAnsi="Times New Roman"/>
                <w:i/>
              </w:rPr>
              <w:t xml:space="preserve">Наблюдения; </w:t>
            </w:r>
          </w:p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hAnsi="Times New Roman"/>
                <w:i/>
              </w:rPr>
              <w:t>Труд</w:t>
            </w:r>
          </w:p>
        </w:tc>
        <w:tc>
          <w:tcPr>
            <w:tcW w:w="2059" w:type="dxa"/>
            <w:gridSpan w:val="6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253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861E1">
              <w:rPr>
                <w:rFonts w:ascii="Times New Roman" w:hAnsi="Times New Roman"/>
                <w:i/>
              </w:rPr>
              <w:t>Развлечения</w:t>
            </w:r>
          </w:p>
        </w:tc>
        <w:tc>
          <w:tcPr>
            <w:tcW w:w="2059" w:type="dxa"/>
            <w:gridSpan w:val="6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30" w:type="dxa"/>
            <w:gridSpan w:val="4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gridSpan w:val="3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72" w:type="dxa"/>
            <w:gridSpan w:val="3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01" w:type="dxa"/>
            <w:gridSpan w:val="4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631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10746" w:type="dxa"/>
            <w:gridSpan w:val="20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126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2059" w:type="dxa"/>
            <w:gridSpan w:val="6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96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hAnsi="Times New Roman"/>
                <w:i/>
                <w:sz w:val="24"/>
                <w:szCs w:val="24"/>
              </w:rPr>
              <w:t>Познавательно - исследовательская деятельность</w:t>
            </w:r>
          </w:p>
        </w:tc>
        <w:tc>
          <w:tcPr>
            <w:tcW w:w="2059" w:type="dxa"/>
            <w:gridSpan w:val="6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861E1" w:rsidRPr="001861E1" w:rsidTr="001861E1">
        <w:tblPrEx>
          <w:tblLook w:val="01E0"/>
        </w:tblPrEx>
        <w:trPr>
          <w:gridAfter w:val="11"/>
          <w:wAfter w:w="11478" w:type="dxa"/>
          <w:trHeight w:val="165"/>
        </w:trPr>
        <w:tc>
          <w:tcPr>
            <w:tcW w:w="5050" w:type="dxa"/>
          </w:tcPr>
          <w:p w:rsidR="001861E1" w:rsidRPr="001861E1" w:rsidRDefault="001861E1" w:rsidP="001861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61E1">
              <w:rPr>
                <w:rFonts w:ascii="Times New Roman" w:hAnsi="Times New Roman"/>
                <w:i/>
                <w:sz w:val="24"/>
                <w:szCs w:val="24"/>
              </w:rPr>
              <w:t>Самостоятельная деятельность в центрах развития</w:t>
            </w:r>
          </w:p>
        </w:tc>
        <w:tc>
          <w:tcPr>
            <w:tcW w:w="2059" w:type="dxa"/>
            <w:gridSpan w:val="6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30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4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72" w:type="dxa"/>
            <w:gridSpan w:val="3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01" w:type="dxa"/>
            <w:gridSpan w:val="4"/>
            <w:vAlign w:val="center"/>
          </w:tcPr>
          <w:p w:rsidR="001861E1" w:rsidRPr="001861E1" w:rsidRDefault="001861E1" w:rsidP="00186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861E1" w:rsidRPr="001861E1" w:rsidRDefault="001861E1" w:rsidP="001861E1">
      <w:pPr>
        <w:rPr>
          <w:rFonts w:ascii="Times New Roman" w:hAnsi="Times New Roman"/>
          <w:sz w:val="28"/>
          <w:szCs w:val="28"/>
        </w:rPr>
      </w:pPr>
    </w:p>
    <w:p w:rsidR="001861E1" w:rsidRPr="001861E1" w:rsidRDefault="001861E1" w:rsidP="001861E1">
      <w:pPr>
        <w:spacing w:after="0" w:line="237" w:lineRule="auto"/>
        <w:ind w:left="2"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1E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Учебно-материальная база находится в хорошем состоянии, предметно-пространственная развивающая среда и условия пребывания детей соответствуют санитарно-гигиеническим требованиям. Программно-методическое и </w:t>
      </w:r>
      <w:proofErr w:type="spellStart"/>
      <w:r w:rsidRPr="001861E1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1861E1">
        <w:rPr>
          <w:rFonts w:ascii="Times New Roman" w:eastAsia="Times New Roman" w:hAnsi="Times New Roman"/>
          <w:sz w:val="24"/>
          <w:szCs w:val="24"/>
          <w:lang w:eastAsia="ru-RU"/>
        </w:rPr>
        <w:t xml:space="preserve"> - дидактическое обеспечение образовательного процесса соответствует реализуемым образовательным программам. Обязательная (инвариантная) часть учебного плана. В дошкольном учреждении строго соблюдается. Максимально допустимый объём образовательной недельной нагрузки в соответствии с санитарно-эпидемиологическими правилами и нормативами. Также строго выполняются временные нормативы по продолжительности непрерывной образовательной деятельности.</w:t>
      </w:r>
    </w:p>
    <w:p w:rsidR="001861E1" w:rsidRPr="001861E1" w:rsidRDefault="001861E1" w:rsidP="001861E1">
      <w:pPr>
        <w:rPr>
          <w:rFonts w:ascii="Times New Roman" w:hAnsi="Times New Roman"/>
          <w:sz w:val="28"/>
          <w:szCs w:val="28"/>
        </w:rPr>
      </w:pPr>
    </w:p>
    <w:p w:rsidR="00ED3A5D" w:rsidRPr="00103D0C" w:rsidRDefault="00ED3A5D" w:rsidP="00ED3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890052" w:rsidRPr="00A138C7" w:rsidRDefault="00890052" w:rsidP="00A138C7">
      <w:pPr>
        <w:rPr>
          <w:rFonts w:ascii="Times New Roman" w:hAnsi="Times New Roman"/>
          <w:sz w:val="28"/>
          <w:szCs w:val="28"/>
        </w:rPr>
      </w:pPr>
    </w:p>
    <w:sectPr w:rsidR="00890052" w:rsidRPr="00A138C7" w:rsidSect="00A138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12456EE"/>
    <w:lvl w:ilvl="0" w:tplc="66925334">
      <w:start w:val="1"/>
      <w:numFmt w:val="bullet"/>
      <w:lvlText w:val=""/>
      <w:lvlJc w:val="left"/>
    </w:lvl>
    <w:lvl w:ilvl="1" w:tplc="41245AFC">
      <w:numFmt w:val="decimal"/>
      <w:lvlText w:val=""/>
      <w:lvlJc w:val="left"/>
    </w:lvl>
    <w:lvl w:ilvl="2" w:tplc="ECECBFDC">
      <w:numFmt w:val="decimal"/>
      <w:lvlText w:val=""/>
      <w:lvlJc w:val="left"/>
    </w:lvl>
    <w:lvl w:ilvl="3" w:tplc="E964208C">
      <w:numFmt w:val="decimal"/>
      <w:lvlText w:val=""/>
      <w:lvlJc w:val="left"/>
    </w:lvl>
    <w:lvl w:ilvl="4" w:tplc="0958EE90">
      <w:numFmt w:val="decimal"/>
      <w:lvlText w:val=""/>
      <w:lvlJc w:val="left"/>
    </w:lvl>
    <w:lvl w:ilvl="5" w:tplc="BA1A2A5A">
      <w:numFmt w:val="decimal"/>
      <w:lvlText w:val=""/>
      <w:lvlJc w:val="left"/>
    </w:lvl>
    <w:lvl w:ilvl="6" w:tplc="17847094">
      <w:numFmt w:val="decimal"/>
      <w:lvlText w:val=""/>
      <w:lvlJc w:val="left"/>
    </w:lvl>
    <w:lvl w:ilvl="7" w:tplc="449EC140">
      <w:numFmt w:val="decimal"/>
      <w:lvlText w:val=""/>
      <w:lvlJc w:val="left"/>
    </w:lvl>
    <w:lvl w:ilvl="8" w:tplc="3DCE78BE">
      <w:numFmt w:val="decimal"/>
      <w:lvlText w:val=""/>
      <w:lvlJc w:val="left"/>
    </w:lvl>
  </w:abstractNum>
  <w:abstractNum w:abstractNumId="1">
    <w:nsid w:val="00000BB3"/>
    <w:multiLevelType w:val="hybridMultilevel"/>
    <w:tmpl w:val="73DAD1B6"/>
    <w:lvl w:ilvl="0" w:tplc="DAFA6934">
      <w:start w:val="1"/>
      <w:numFmt w:val="bullet"/>
      <w:lvlText w:val=""/>
      <w:lvlJc w:val="left"/>
    </w:lvl>
    <w:lvl w:ilvl="1" w:tplc="7EECCC8E">
      <w:numFmt w:val="decimal"/>
      <w:lvlText w:val=""/>
      <w:lvlJc w:val="left"/>
    </w:lvl>
    <w:lvl w:ilvl="2" w:tplc="0EDEBDBE">
      <w:numFmt w:val="decimal"/>
      <w:lvlText w:val=""/>
      <w:lvlJc w:val="left"/>
    </w:lvl>
    <w:lvl w:ilvl="3" w:tplc="D67620B0">
      <w:numFmt w:val="decimal"/>
      <w:lvlText w:val=""/>
      <w:lvlJc w:val="left"/>
    </w:lvl>
    <w:lvl w:ilvl="4" w:tplc="6CD83372">
      <w:numFmt w:val="decimal"/>
      <w:lvlText w:val=""/>
      <w:lvlJc w:val="left"/>
    </w:lvl>
    <w:lvl w:ilvl="5" w:tplc="21A40112">
      <w:numFmt w:val="decimal"/>
      <w:lvlText w:val=""/>
      <w:lvlJc w:val="left"/>
    </w:lvl>
    <w:lvl w:ilvl="6" w:tplc="78F024CA">
      <w:numFmt w:val="decimal"/>
      <w:lvlText w:val=""/>
      <w:lvlJc w:val="left"/>
    </w:lvl>
    <w:lvl w:ilvl="7" w:tplc="BBEAB9C6">
      <w:numFmt w:val="decimal"/>
      <w:lvlText w:val=""/>
      <w:lvlJc w:val="left"/>
    </w:lvl>
    <w:lvl w:ilvl="8" w:tplc="8D36FA30">
      <w:numFmt w:val="decimal"/>
      <w:lvlText w:val=""/>
      <w:lvlJc w:val="left"/>
    </w:lvl>
  </w:abstractNum>
  <w:abstractNum w:abstractNumId="2">
    <w:nsid w:val="000012DB"/>
    <w:multiLevelType w:val="hybridMultilevel"/>
    <w:tmpl w:val="0DCA7D40"/>
    <w:lvl w:ilvl="0" w:tplc="8B2A4FB8">
      <w:start w:val="1"/>
      <w:numFmt w:val="bullet"/>
      <w:lvlText w:val=""/>
      <w:lvlJc w:val="left"/>
    </w:lvl>
    <w:lvl w:ilvl="1" w:tplc="DF78B826">
      <w:numFmt w:val="decimal"/>
      <w:lvlText w:val=""/>
      <w:lvlJc w:val="left"/>
    </w:lvl>
    <w:lvl w:ilvl="2" w:tplc="FF4CA380">
      <w:numFmt w:val="decimal"/>
      <w:lvlText w:val=""/>
      <w:lvlJc w:val="left"/>
    </w:lvl>
    <w:lvl w:ilvl="3" w:tplc="DADA6B1A">
      <w:numFmt w:val="decimal"/>
      <w:lvlText w:val=""/>
      <w:lvlJc w:val="left"/>
    </w:lvl>
    <w:lvl w:ilvl="4" w:tplc="45B0FA66">
      <w:numFmt w:val="decimal"/>
      <w:lvlText w:val=""/>
      <w:lvlJc w:val="left"/>
    </w:lvl>
    <w:lvl w:ilvl="5" w:tplc="CD04C1E0">
      <w:numFmt w:val="decimal"/>
      <w:lvlText w:val=""/>
      <w:lvlJc w:val="left"/>
    </w:lvl>
    <w:lvl w:ilvl="6" w:tplc="40DC854C">
      <w:numFmt w:val="decimal"/>
      <w:lvlText w:val=""/>
      <w:lvlJc w:val="left"/>
    </w:lvl>
    <w:lvl w:ilvl="7" w:tplc="166A3480">
      <w:numFmt w:val="decimal"/>
      <w:lvlText w:val=""/>
      <w:lvlJc w:val="left"/>
    </w:lvl>
    <w:lvl w:ilvl="8" w:tplc="89A02E26">
      <w:numFmt w:val="decimal"/>
      <w:lvlText w:val=""/>
      <w:lvlJc w:val="left"/>
    </w:lvl>
  </w:abstractNum>
  <w:abstractNum w:abstractNumId="3">
    <w:nsid w:val="00001649"/>
    <w:multiLevelType w:val="hybridMultilevel"/>
    <w:tmpl w:val="BA247B26"/>
    <w:lvl w:ilvl="0" w:tplc="C574934C">
      <w:start w:val="1"/>
      <w:numFmt w:val="bullet"/>
      <w:lvlText w:val=""/>
      <w:lvlJc w:val="left"/>
      <w:pPr>
        <w:ind w:left="0" w:firstLine="0"/>
      </w:pPr>
    </w:lvl>
    <w:lvl w:ilvl="1" w:tplc="306C2DCC">
      <w:numFmt w:val="decimal"/>
      <w:lvlText w:val=""/>
      <w:lvlJc w:val="left"/>
      <w:pPr>
        <w:ind w:left="0" w:firstLine="0"/>
      </w:pPr>
    </w:lvl>
    <w:lvl w:ilvl="2" w:tplc="4ED0FC16">
      <w:numFmt w:val="decimal"/>
      <w:lvlText w:val=""/>
      <w:lvlJc w:val="left"/>
      <w:pPr>
        <w:ind w:left="0" w:firstLine="0"/>
      </w:pPr>
    </w:lvl>
    <w:lvl w:ilvl="3" w:tplc="9940993C">
      <w:numFmt w:val="decimal"/>
      <w:lvlText w:val=""/>
      <w:lvlJc w:val="left"/>
      <w:pPr>
        <w:ind w:left="0" w:firstLine="0"/>
      </w:pPr>
    </w:lvl>
    <w:lvl w:ilvl="4" w:tplc="1B62E5D0">
      <w:numFmt w:val="decimal"/>
      <w:lvlText w:val=""/>
      <w:lvlJc w:val="left"/>
      <w:pPr>
        <w:ind w:left="0" w:firstLine="0"/>
      </w:pPr>
    </w:lvl>
    <w:lvl w:ilvl="5" w:tplc="E5184504">
      <w:numFmt w:val="decimal"/>
      <w:lvlText w:val=""/>
      <w:lvlJc w:val="left"/>
      <w:pPr>
        <w:ind w:left="0" w:firstLine="0"/>
      </w:pPr>
    </w:lvl>
    <w:lvl w:ilvl="6" w:tplc="03702434">
      <w:numFmt w:val="decimal"/>
      <w:lvlText w:val=""/>
      <w:lvlJc w:val="left"/>
      <w:pPr>
        <w:ind w:left="0" w:firstLine="0"/>
      </w:pPr>
    </w:lvl>
    <w:lvl w:ilvl="7" w:tplc="4C302C92">
      <w:numFmt w:val="decimal"/>
      <w:lvlText w:val=""/>
      <w:lvlJc w:val="left"/>
      <w:pPr>
        <w:ind w:left="0" w:firstLine="0"/>
      </w:pPr>
    </w:lvl>
    <w:lvl w:ilvl="8" w:tplc="2FBCC558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7E60C926"/>
    <w:lvl w:ilvl="0" w:tplc="3BA22A84">
      <w:start w:val="1"/>
      <w:numFmt w:val="bullet"/>
      <w:lvlText w:val="В"/>
      <w:lvlJc w:val="left"/>
    </w:lvl>
    <w:lvl w:ilvl="1" w:tplc="515EDBFC">
      <w:start w:val="1"/>
      <w:numFmt w:val="bullet"/>
      <w:lvlText w:val=""/>
      <w:lvlJc w:val="left"/>
    </w:lvl>
    <w:lvl w:ilvl="2" w:tplc="074A10AA">
      <w:start w:val="1"/>
      <w:numFmt w:val="bullet"/>
      <w:lvlText w:val=""/>
      <w:lvlJc w:val="left"/>
    </w:lvl>
    <w:lvl w:ilvl="3" w:tplc="9912ECD8">
      <w:numFmt w:val="decimal"/>
      <w:lvlText w:val=""/>
      <w:lvlJc w:val="left"/>
    </w:lvl>
    <w:lvl w:ilvl="4" w:tplc="BFC0D554">
      <w:numFmt w:val="decimal"/>
      <w:lvlText w:val=""/>
      <w:lvlJc w:val="left"/>
    </w:lvl>
    <w:lvl w:ilvl="5" w:tplc="8864DBC6">
      <w:numFmt w:val="decimal"/>
      <w:lvlText w:val=""/>
      <w:lvlJc w:val="left"/>
    </w:lvl>
    <w:lvl w:ilvl="6" w:tplc="DE9823B0">
      <w:numFmt w:val="decimal"/>
      <w:lvlText w:val=""/>
      <w:lvlJc w:val="left"/>
    </w:lvl>
    <w:lvl w:ilvl="7" w:tplc="85F21808">
      <w:numFmt w:val="decimal"/>
      <w:lvlText w:val=""/>
      <w:lvlJc w:val="left"/>
    </w:lvl>
    <w:lvl w:ilvl="8" w:tplc="590A6050">
      <w:numFmt w:val="decimal"/>
      <w:lvlText w:val=""/>
      <w:lvlJc w:val="left"/>
    </w:lvl>
  </w:abstractNum>
  <w:abstractNum w:abstractNumId="5">
    <w:nsid w:val="00002EA6"/>
    <w:multiLevelType w:val="hybridMultilevel"/>
    <w:tmpl w:val="9A227862"/>
    <w:lvl w:ilvl="0" w:tplc="DF729C44">
      <w:start w:val="1"/>
      <w:numFmt w:val="bullet"/>
      <w:lvlText w:val=""/>
      <w:lvlJc w:val="left"/>
    </w:lvl>
    <w:lvl w:ilvl="1" w:tplc="8A96FDCA">
      <w:numFmt w:val="decimal"/>
      <w:lvlText w:val=""/>
      <w:lvlJc w:val="left"/>
    </w:lvl>
    <w:lvl w:ilvl="2" w:tplc="F89C0546">
      <w:numFmt w:val="decimal"/>
      <w:lvlText w:val=""/>
      <w:lvlJc w:val="left"/>
    </w:lvl>
    <w:lvl w:ilvl="3" w:tplc="C1988EE0">
      <w:numFmt w:val="decimal"/>
      <w:lvlText w:val=""/>
      <w:lvlJc w:val="left"/>
    </w:lvl>
    <w:lvl w:ilvl="4" w:tplc="8C6219CE">
      <w:numFmt w:val="decimal"/>
      <w:lvlText w:val=""/>
      <w:lvlJc w:val="left"/>
    </w:lvl>
    <w:lvl w:ilvl="5" w:tplc="33EA0E7E">
      <w:numFmt w:val="decimal"/>
      <w:lvlText w:val=""/>
      <w:lvlJc w:val="left"/>
    </w:lvl>
    <w:lvl w:ilvl="6" w:tplc="3CB8C316">
      <w:numFmt w:val="decimal"/>
      <w:lvlText w:val=""/>
      <w:lvlJc w:val="left"/>
    </w:lvl>
    <w:lvl w:ilvl="7" w:tplc="AA504648">
      <w:numFmt w:val="decimal"/>
      <w:lvlText w:val=""/>
      <w:lvlJc w:val="left"/>
    </w:lvl>
    <w:lvl w:ilvl="8" w:tplc="B85672C2">
      <w:numFmt w:val="decimal"/>
      <w:lvlText w:val=""/>
      <w:lvlJc w:val="left"/>
    </w:lvl>
  </w:abstractNum>
  <w:abstractNum w:abstractNumId="6">
    <w:nsid w:val="000041BB"/>
    <w:multiLevelType w:val="hybridMultilevel"/>
    <w:tmpl w:val="6BD8B57E"/>
    <w:lvl w:ilvl="0" w:tplc="495A8ECC">
      <w:start w:val="1"/>
      <w:numFmt w:val="bullet"/>
      <w:lvlText w:val=""/>
      <w:lvlJc w:val="left"/>
    </w:lvl>
    <w:lvl w:ilvl="1" w:tplc="B49AE678">
      <w:numFmt w:val="decimal"/>
      <w:lvlText w:val=""/>
      <w:lvlJc w:val="left"/>
    </w:lvl>
    <w:lvl w:ilvl="2" w:tplc="3F38D248">
      <w:numFmt w:val="decimal"/>
      <w:lvlText w:val=""/>
      <w:lvlJc w:val="left"/>
    </w:lvl>
    <w:lvl w:ilvl="3" w:tplc="B64C3266">
      <w:numFmt w:val="decimal"/>
      <w:lvlText w:val=""/>
      <w:lvlJc w:val="left"/>
    </w:lvl>
    <w:lvl w:ilvl="4" w:tplc="DDFC9A68">
      <w:numFmt w:val="decimal"/>
      <w:lvlText w:val=""/>
      <w:lvlJc w:val="left"/>
    </w:lvl>
    <w:lvl w:ilvl="5" w:tplc="FDCE765C">
      <w:numFmt w:val="decimal"/>
      <w:lvlText w:val=""/>
      <w:lvlJc w:val="left"/>
    </w:lvl>
    <w:lvl w:ilvl="6" w:tplc="1BAE330A">
      <w:numFmt w:val="decimal"/>
      <w:lvlText w:val=""/>
      <w:lvlJc w:val="left"/>
    </w:lvl>
    <w:lvl w:ilvl="7" w:tplc="628ADEB0">
      <w:numFmt w:val="decimal"/>
      <w:lvlText w:val=""/>
      <w:lvlJc w:val="left"/>
    </w:lvl>
    <w:lvl w:ilvl="8" w:tplc="B6E89206">
      <w:numFmt w:val="decimal"/>
      <w:lvlText w:val=""/>
      <w:lvlJc w:val="left"/>
    </w:lvl>
  </w:abstractNum>
  <w:abstractNum w:abstractNumId="7">
    <w:nsid w:val="00005AF1"/>
    <w:multiLevelType w:val="hybridMultilevel"/>
    <w:tmpl w:val="1C821A34"/>
    <w:lvl w:ilvl="0" w:tplc="96548330">
      <w:start w:val="1"/>
      <w:numFmt w:val="bullet"/>
      <w:lvlText w:val=""/>
      <w:lvlJc w:val="left"/>
    </w:lvl>
    <w:lvl w:ilvl="1" w:tplc="316ED81E">
      <w:start w:val="1"/>
      <w:numFmt w:val="bullet"/>
      <w:lvlText w:val="В"/>
      <w:lvlJc w:val="left"/>
    </w:lvl>
    <w:lvl w:ilvl="2" w:tplc="8B0CE178">
      <w:numFmt w:val="decimal"/>
      <w:lvlText w:val=""/>
      <w:lvlJc w:val="left"/>
    </w:lvl>
    <w:lvl w:ilvl="3" w:tplc="5BC4C334">
      <w:numFmt w:val="decimal"/>
      <w:lvlText w:val=""/>
      <w:lvlJc w:val="left"/>
    </w:lvl>
    <w:lvl w:ilvl="4" w:tplc="1EC824C8">
      <w:numFmt w:val="decimal"/>
      <w:lvlText w:val=""/>
      <w:lvlJc w:val="left"/>
    </w:lvl>
    <w:lvl w:ilvl="5" w:tplc="99BC3BAA">
      <w:numFmt w:val="decimal"/>
      <w:lvlText w:val=""/>
      <w:lvlJc w:val="left"/>
    </w:lvl>
    <w:lvl w:ilvl="6" w:tplc="4118BFDE">
      <w:numFmt w:val="decimal"/>
      <w:lvlText w:val=""/>
      <w:lvlJc w:val="left"/>
    </w:lvl>
    <w:lvl w:ilvl="7" w:tplc="2D347260">
      <w:numFmt w:val="decimal"/>
      <w:lvlText w:val=""/>
      <w:lvlJc w:val="left"/>
    </w:lvl>
    <w:lvl w:ilvl="8" w:tplc="54D4A0E2">
      <w:numFmt w:val="decimal"/>
      <w:lvlText w:val=""/>
      <w:lvlJc w:val="left"/>
    </w:lvl>
  </w:abstractNum>
  <w:abstractNum w:abstractNumId="8">
    <w:nsid w:val="00005F90"/>
    <w:multiLevelType w:val="hybridMultilevel"/>
    <w:tmpl w:val="038ED232"/>
    <w:lvl w:ilvl="0" w:tplc="58E00778">
      <w:start w:val="1"/>
      <w:numFmt w:val="bullet"/>
      <w:lvlText w:val=""/>
      <w:lvlJc w:val="left"/>
      <w:pPr>
        <w:ind w:left="0" w:firstLine="0"/>
      </w:pPr>
    </w:lvl>
    <w:lvl w:ilvl="1" w:tplc="CF104DB4">
      <w:start w:val="1"/>
      <w:numFmt w:val="bullet"/>
      <w:lvlText w:val="№"/>
      <w:lvlJc w:val="left"/>
      <w:pPr>
        <w:ind w:left="0" w:firstLine="0"/>
      </w:pPr>
    </w:lvl>
    <w:lvl w:ilvl="2" w:tplc="7AA0C272">
      <w:numFmt w:val="decimal"/>
      <w:lvlText w:val=""/>
      <w:lvlJc w:val="left"/>
      <w:pPr>
        <w:ind w:left="0" w:firstLine="0"/>
      </w:pPr>
    </w:lvl>
    <w:lvl w:ilvl="3" w:tplc="446EB8A0">
      <w:numFmt w:val="decimal"/>
      <w:lvlText w:val=""/>
      <w:lvlJc w:val="left"/>
      <w:pPr>
        <w:ind w:left="0" w:firstLine="0"/>
      </w:pPr>
    </w:lvl>
    <w:lvl w:ilvl="4" w:tplc="81F06E82">
      <w:numFmt w:val="decimal"/>
      <w:lvlText w:val=""/>
      <w:lvlJc w:val="left"/>
      <w:pPr>
        <w:ind w:left="0" w:firstLine="0"/>
      </w:pPr>
    </w:lvl>
    <w:lvl w:ilvl="5" w:tplc="CA06DF46">
      <w:numFmt w:val="decimal"/>
      <w:lvlText w:val=""/>
      <w:lvlJc w:val="left"/>
      <w:pPr>
        <w:ind w:left="0" w:firstLine="0"/>
      </w:pPr>
    </w:lvl>
    <w:lvl w:ilvl="6" w:tplc="22C2B1A4">
      <w:numFmt w:val="decimal"/>
      <w:lvlText w:val=""/>
      <w:lvlJc w:val="left"/>
      <w:pPr>
        <w:ind w:left="0" w:firstLine="0"/>
      </w:pPr>
    </w:lvl>
    <w:lvl w:ilvl="7" w:tplc="5E78B9CE">
      <w:numFmt w:val="decimal"/>
      <w:lvlText w:val=""/>
      <w:lvlJc w:val="left"/>
      <w:pPr>
        <w:ind w:left="0" w:firstLine="0"/>
      </w:pPr>
    </w:lvl>
    <w:lvl w:ilvl="8" w:tplc="8BE66C50">
      <w:numFmt w:val="decimal"/>
      <w:lvlText w:val=""/>
      <w:lvlJc w:val="left"/>
      <w:pPr>
        <w:ind w:left="0" w:firstLine="0"/>
      </w:pPr>
    </w:lvl>
  </w:abstractNum>
  <w:abstractNum w:abstractNumId="9">
    <w:nsid w:val="00006952"/>
    <w:multiLevelType w:val="hybridMultilevel"/>
    <w:tmpl w:val="07E4317C"/>
    <w:lvl w:ilvl="0" w:tplc="E4706180">
      <w:start w:val="1"/>
      <w:numFmt w:val="decimal"/>
      <w:lvlText w:val="%1."/>
      <w:lvlJc w:val="left"/>
      <w:pPr>
        <w:ind w:left="0" w:firstLine="0"/>
      </w:pPr>
    </w:lvl>
    <w:lvl w:ilvl="1" w:tplc="FC5E29F0">
      <w:numFmt w:val="decimal"/>
      <w:lvlText w:val=""/>
      <w:lvlJc w:val="left"/>
      <w:pPr>
        <w:ind w:left="0" w:firstLine="0"/>
      </w:pPr>
    </w:lvl>
    <w:lvl w:ilvl="2" w:tplc="583AFE6E">
      <w:numFmt w:val="decimal"/>
      <w:lvlText w:val=""/>
      <w:lvlJc w:val="left"/>
      <w:pPr>
        <w:ind w:left="0" w:firstLine="0"/>
      </w:pPr>
    </w:lvl>
    <w:lvl w:ilvl="3" w:tplc="5BC29404">
      <w:numFmt w:val="decimal"/>
      <w:lvlText w:val=""/>
      <w:lvlJc w:val="left"/>
      <w:pPr>
        <w:ind w:left="0" w:firstLine="0"/>
      </w:pPr>
    </w:lvl>
    <w:lvl w:ilvl="4" w:tplc="E6329EA0">
      <w:numFmt w:val="decimal"/>
      <w:lvlText w:val=""/>
      <w:lvlJc w:val="left"/>
      <w:pPr>
        <w:ind w:left="0" w:firstLine="0"/>
      </w:pPr>
    </w:lvl>
    <w:lvl w:ilvl="5" w:tplc="FC62C5F6">
      <w:numFmt w:val="decimal"/>
      <w:lvlText w:val=""/>
      <w:lvlJc w:val="left"/>
      <w:pPr>
        <w:ind w:left="0" w:firstLine="0"/>
      </w:pPr>
    </w:lvl>
    <w:lvl w:ilvl="6" w:tplc="1F6A8AA6">
      <w:numFmt w:val="decimal"/>
      <w:lvlText w:val=""/>
      <w:lvlJc w:val="left"/>
      <w:pPr>
        <w:ind w:left="0" w:firstLine="0"/>
      </w:pPr>
    </w:lvl>
    <w:lvl w:ilvl="7" w:tplc="8A36A3DE">
      <w:numFmt w:val="decimal"/>
      <w:lvlText w:val=""/>
      <w:lvlJc w:val="left"/>
      <w:pPr>
        <w:ind w:left="0" w:firstLine="0"/>
      </w:pPr>
    </w:lvl>
    <w:lvl w:ilvl="8" w:tplc="EE9094E0">
      <w:numFmt w:val="decimal"/>
      <w:lvlText w:val=""/>
      <w:lvlJc w:val="left"/>
      <w:pPr>
        <w:ind w:left="0" w:firstLine="0"/>
      </w:pPr>
    </w:lvl>
  </w:abstractNum>
  <w:abstractNum w:abstractNumId="10">
    <w:nsid w:val="00006DF1"/>
    <w:multiLevelType w:val="hybridMultilevel"/>
    <w:tmpl w:val="1C8C6F70"/>
    <w:lvl w:ilvl="0" w:tplc="765075D4">
      <w:start w:val="1"/>
      <w:numFmt w:val="bullet"/>
      <w:lvlText w:val=""/>
      <w:lvlJc w:val="left"/>
    </w:lvl>
    <w:lvl w:ilvl="1" w:tplc="EAFC422A">
      <w:numFmt w:val="decimal"/>
      <w:lvlText w:val=""/>
      <w:lvlJc w:val="left"/>
    </w:lvl>
    <w:lvl w:ilvl="2" w:tplc="9286B54E">
      <w:numFmt w:val="decimal"/>
      <w:lvlText w:val=""/>
      <w:lvlJc w:val="left"/>
    </w:lvl>
    <w:lvl w:ilvl="3" w:tplc="102E213E">
      <w:numFmt w:val="decimal"/>
      <w:lvlText w:val=""/>
      <w:lvlJc w:val="left"/>
    </w:lvl>
    <w:lvl w:ilvl="4" w:tplc="8E70E930">
      <w:numFmt w:val="decimal"/>
      <w:lvlText w:val=""/>
      <w:lvlJc w:val="left"/>
    </w:lvl>
    <w:lvl w:ilvl="5" w:tplc="75D02AF2">
      <w:numFmt w:val="decimal"/>
      <w:lvlText w:val=""/>
      <w:lvlJc w:val="left"/>
    </w:lvl>
    <w:lvl w:ilvl="6" w:tplc="04EAD336">
      <w:numFmt w:val="decimal"/>
      <w:lvlText w:val=""/>
      <w:lvlJc w:val="left"/>
    </w:lvl>
    <w:lvl w:ilvl="7" w:tplc="75DAAFF4">
      <w:numFmt w:val="decimal"/>
      <w:lvlText w:val=""/>
      <w:lvlJc w:val="left"/>
    </w:lvl>
    <w:lvl w:ilvl="8" w:tplc="D4CC584E">
      <w:numFmt w:val="decimal"/>
      <w:lvlText w:val=""/>
      <w:lvlJc w:val="left"/>
    </w:lvl>
  </w:abstractNum>
  <w:abstractNum w:abstractNumId="11">
    <w:nsid w:val="091E6664"/>
    <w:multiLevelType w:val="hybridMultilevel"/>
    <w:tmpl w:val="4AD43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D2FF0"/>
    <w:multiLevelType w:val="hybridMultilevel"/>
    <w:tmpl w:val="8C58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87A9A"/>
    <w:multiLevelType w:val="hybridMultilevel"/>
    <w:tmpl w:val="4D866E0C"/>
    <w:lvl w:ilvl="0" w:tplc="578E590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23B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630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24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487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AF9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8A1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0ED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B0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B634C5"/>
    <w:multiLevelType w:val="hybridMultilevel"/>
    <w:tmpl w:val="44000BEA"/>
    <w:lvl w:ilvl="0" w:tplc="6F9082E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820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695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44E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038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ACC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30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DB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A31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1085D79"/>
    <w:multiLevelType w:val="hybridMultilevel"/>
    <w:tmpl w:val="5CBE5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5"/>
  </w:num>
  <w:num w:numId="12">
    <w:abstractNumId w:val="13"/>
  </w:num>
  <w:num w:numId="13">
    <w:abstractNumId w:val="14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3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C7"/>
    <w:rsid w:val="000065FD"/>
    <w:rsid w:val="00025122"/>
    <w:rsid w:val="000B33BF"/>
    <w:rsid w:val="00103D0C"/>
    <w:rsid w:val="00105F8A"/>
    <w:rsid w:val="001861E1"/>
    <w:rsid w:val="001C25B4"/>
    <w:rsid w:val="00227029"/>
    <w:rsid w:val="0025155D"/>
    <w:rsid w:val="002904BA"/>
    <w:rsid w:val="00396C10"/>
    <w:rsid w:val="00402AD9"/>
    <w:rsid w:val="00413266"/>
    <w:rsid w:val="004210F5"/>
    <w:rsid w:val="00431AF4"/>
    <w:rsid w:val="00515C15"/>
    <w:rsid w:val="00551464"/>
    <w:rsid w:val="00554961"/>
    <w:rsid w:val="005F2834"/>
    <w:rsid w:val="00636BDA"/>
    <w:rsid w:val="00640BB7"/>
    <w:rsid w:val="006C398E"/>
    <w:rsid w:val="006C43A9"/>
    <w:rsid w:val="007071C7"/>
    <w:rsid w:val="00757FB1"/>
    <w:rsid w:val="00810F43"/>
    <w:rsid w:val="00890052"/>
    <w:rsid w:val="008F2AC8"/>
    <w:rsid w:val="00917E7C"/>
    <w:rsid w:val="0092245A"/>
    <w:rsid w:val="009407B9"/>
    <w:rsid w:val="0099721F"/>
    <w:rsid w:val="009A4002"/>
    <w:rsid w:val="00A138C7"/>
    <w:rsid w:val="00A47AAE"/>
    <w:rsid w:val="00A52F82"/>
    <w:rsid w:val="00A83B56"/>
    <w:rsid w:val="00AA472B"/>
    <w:rsid w:val="00AB32B6"/>
    <w:rsid w:val="00AE0F1A"/>
    <w:rsid w:val="00AE1F15"/>
    <w:rsid w:val="00B12B76"/>
    <w:rsid w:val="00B36590"/>
    <w:rsid w:val="00BD6418"/>
    <w:rsid w:val="00C4244E"/>
    <w:rsid w:val="00C9527C"/>
    <w:rsid w:val="00CA5105"/>
    <w:rsid w:val="00CA5358"/>
    <w:rsid w:val="00CD5293"/>
    <w:rsid w:val="00CE52B9"/>
    <w:rsid w:val="00D60DD1"/>
    <w:rsid w:val="00DC5A21"/>
    <w:rsid w:val="00DE4270"/>
    <w:rsid w:val="00E01BE9"/>
    <w:rsid w:val="00E57DB9"/>
    <w:rsid w:val="00E966C3"/>
    <w:rsid w:val="00ED3A5D"/>
    <w:rsid w:val="00EF0ED0"/>
    <w:rsid w:val="00F0417D"/>
    <w:rsid w:val="00F30BED"/>
    <w:rsid w:val="00F463A4"/>
    <w:rsid w:val="00F63B26"/>
    <w:rsid w:val="00F6790A"/>
    <w:rsid w:val="00F9236F"/>
    <w:rsid w:val="00FD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C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2023-10-19T07:12:00Z</cp:lastPrinted>
  <dcterms:created xsi:type="dcterms:W3CDTF">2022-08-14T20:20:00Z</dcterms:created>
  <dcterms:modified xsi:type="dcterms:W3CDTF">2023-10-19T07:30:00Z</dcterms:modified>
</cp:coreProperties>
</file>